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3E4E" w14:textId="77777777" w:rsidR="00812D14" w:rsidRPr="00E07574" w:rsidRDefault="00812D14" w:rsidP="00E07574">
      <w:pPr>
        <w:spacing w:line="480" w:lineRule="auto"/>
        <w:rPr>
          <w:rFonts w:ascii="Times New Roman" w:hAnsi="Times New Roman"/>
          <w:sz w:val="24"/>
          <w:szCs w:val="24"/>
        </w:rPr>
      </w:pPr>
      <w:bookmarkStart w:id="0" w:name="_GoBack"/>
      <w:bookmarkEnd w:id="0"/>
    </w:p>
    <w:p w14:paraId="6D5BBF4A" w14:textId="77777777" w:rsidR="00E07574" w:rsidRPr="00E07574" w:rsidRDefault="00E07574" w:rsidP="00E07574">
      <w:pPr>
        <w:spacing w:line="480" w:lineRule="auto"/>
        <w:rPr>
          <w:rFonts w:ascii="Times New Roman" w:hAnsi="Times New Roman"/>
          <w:sz w:val="24"/>
          <w:szCs w:val="24"/>
        </w:rPr>
      </w:pPr>
    </w:p>
    <w:p w14:paraId="206339FD" w14:textId="77777777" w:rsidR="00E07574" w:rsidRPr="00E07574" w:rsidRDefault="00E07574" w:rsidP="00E07574">
      <w:pPr>
        <w:spacing w:line="480" w:lineRule="auto"/>
        <w:rPr>
          <w:rFonts w:ascii="Times New Roman" w:hAnsi="Times New Roman"/>
          <w:sz w:val="24"/>
          <w:szCs w:val="24"/>
        </w:rPr>
      </w:pPr>
    </w:p>
    <w:p w14:paraId="3630ECFB" w14:textId="77777777" w:rsidR="00E07574" w:rsidRPr="00E07574" w:rsidRDefault="00E07574" w:rsidP="00E07574">
      <w:pPr>
        <w:spacing w:line="480" w:lineRule="auto"/>
        <w:rPr>
          <w:rFonts w:ascii="Times New Roman" w:hAnsi="Times New Roman"/>
          <w:sz w:val="24"/>
          <w:szCs w:val="24"/>
        </w:rPr>
      </w:pPr>
    </w:p>
    <w:p w14:paraId="66785749" w14:textId="77777777" w:rsidR="00E07574" w:rsidRPr="00E07574" w:rsidRDefault="00E07574" w:rsidP="00E07574">
      <w:pPr>
        <w:spacing w:line="480" w:lineRule="auto"/>
        <w:rPr>
          <w:rFonts w:ascii="Times New Roman" w:hAnsi="Times New Roman"/>
          <w:sz w:val="24"/>
          <w:szCs w:val="24"/>
        </w:rPr>
      </w:pPr>
    </w:p>
    <w:p w14:paraId="16293D75" w14:textId="68FEE91A" w:rsidR="00E07574" w:rsidRDefault="00877248" w:rsidP="00877248">
      <w:pPr>
        <w:spacing w:line="480" w:lineRule="auto"/>
        <w:jc w:val="center"/>
        <w:rPr>
          <w:rFonts w:ascii="Times New Roman" w:hAnsi="Times New Roman"/>
          <w:b/>
          <w:sz w:val="24"/>
          <w:szCs w:val="24"/>
          <w:lang w:val=""/>
        </w:rPr>
      </w:pPr>
      <w:r w:rsidRPr="00EF7239">
        <w:rPr>
          <w:rFonts w:ascii="Times New Roman" w:hAnsi="Times New Roman"/>
          <w:b/>
          <w:sz w:val="24"/>
          <w:szCs w:val="24"/>
          <w:lang w:val=""/>
        </w:rPr>
        <w:t xml:space="preserve">ABA Interventions in Child Development </w:t>
      </w:r>
    </w:p>
    <w:p w14:paraId="16416869" w14:textId="77777777" w:rsidR="00877248" w:rsidRPr="00877248" w:rsidRDefault="00877248" w:rsidP="00877248">
      <w:pPr>
        <w:spacing w:line="480" w:lineRule="auto"/>
        <w:jc w:val="center"/>
        <w:rPr>
          <w:rFonts w:ascii="Times New Roman" w:hAnsi="Times New Roman"/>
          <w:b/>
          <w:sz w:val="24"/>
          <w:szCs w:val="24"/>
        </w:rPr>
      </w:pPr>
    </w:p>
    <w:p w14:paraId="472777B6" w14:textId="77777777" w:rsidR="00E07574" w:rsidRPr="00E07574" w:rsidRDefault="00E07574" w:rsidP="00E07574">
      <w:pPr>
        <w:spacing w:before="240" w:after="240" w:line="480" w:lineRule="auto"/>
        <w:jc w:val="center"/>
        <w:rPr>
          <w:rFonts w:ascii="Times New Roman" w:hAnsi="Times New Roman"/>
          <w:sz w:val="24"/>
          <w:szCs w:val="24"/>
        </w:rPr>
      </w:pPr>
      <w:r w:rsidRPr="00E07574">
        <w:rPr>
          <w:rFonts w:ascii="Times New Roman" w:hAnsi="Times New Roman"/>
          <w:sz w:val="24"/>
          <w:szCs w:val="24"/>
        </w:rPr>
        <w:t>Student's Name</w:t>
      </w:r>
    </w:p>
    <w:p w14:paraId="50286286" w14:textId="77777777" w:rsidR="00E07574" w:rsidRPr="00E07574" w:rsidRDefault="00E07574" w:rsidP="00E07574">
      <w:pPr>
        <w:spacing w:before="240" w:after="240" w:line="480" w:lineRule="auto"/>
        <w:jc w:val="center"/>
        <w:rPr>
          <w:rFonts w:ascii="Times New Roman" w:hAnsi="Times New Roman"/>
          <w:sz w:val="24"/>
          <w:szCs w:val="24"/>
        </w:rPr>
      </w:pPr>
      <w:r w:rsidRPr="00E07574">
        <w:rPr>
          <w:rFonts w:ascii="Times New Roman" w:hAnsi="Times New Roman"/>
          <w:sz w:val="24"/>
          <w:szCs w:val="24"/>
        </w:rPr>
        <w:t>Institutional Affiliation</w:t>
      </w:r>
    </w:p>
    <w:p w14:paraId="38588D9D" w14:textId="77777777" w:rsidR="00E07574" w:rsidRPr="00E07574" w:rsidRDefault="00E07574" w:rsidP="00E07574">
      <w:pPr>
        <w:spacing w:before="240" w:after="240" w:line="480" w:lineRule="auto"/>
        <w:jc w:val="center"/>
        <w:rPr>
          <w:rFonts w:ascii="Times New Roman" w:hAnsi="Times New Roman"/>
          <w:sz w:val="24"/>
          <w:szCs w:val="24"/>
        </w:rPr>
      </w:pPr>
      <w:r w:rsidRPr="00E07574">
        <w:rPr>
          <w:rFonts w:ascii="Times New Roman" w:hAnsi="Times New Roman"/>
          <w:sz w:val="24"/>
          <w:szCs w:val="24"/>
        </w:rPr>
        <w:t>Course Number and Name</w:t>
      </w:r>
    </w:p>
    <w:p w14:paraId="383D9F32" w14:textId="77777777" w:rsidR="00E07574" w:rsidRPr="00E07574" w:rsidRDefault="00E07574" w:rsidP="00E07574">
      <w:pPr>
        <w:spacing w:before="240" w:after="240" w:line="480" w:lineRule="auto"/>
        <w:jc w:val="center"/>
        <w:rPr>
          <w:rFonts w:ascii="Times New Roman" w:hAnsi="Times New Roman"/>
          <w:sz w:val="24"/>
          <w:szCs w:val="24"/>
        </w:rPr>
      </w:pPr>
      <w:r w:rsidRPr="00E07574">
        <w:rPr>
          <w:rFonts w:ascii="Times New Roman" w:hAnsi="Times New Roman"/>
          <w:sz w:val="24"/>
          <w:szCs w:val="24"/>
        </w:rPr>
        <w:t>Instructor's Name</w:t>
      </w:r>
    </w:p>
    <w:p w14:paraId="2F110EDE" w14:textId="77777777" w:rsidR="00E07574" w:rsidRPr="00E07574" w:rsidRDefault="00E07574" w:rsidP="00E07574">
      <w:pPr>
        <w:spacing w:before="240" w:after="240" w:line="480" w:lineRule="auto"/>
        <w:jc w:val="center"/>
        <w:rPr>
          <w:rFonts w:ascii="Times New Roman" w:hAnsi="Times New Roman"/>
          <w:sz w:val="24"/>
          <w:szCs w:val="24"/>
        </w:rPr>
      </w:pPr>
      <w:r w:rsidRPr="00E07574">
        <w:rPr>
          <w:rFonts w:ascii="Times New Roman" w:hAnsi="Times New Roman"/>
          <w:sz w:val="24"/>
          <w:szCs w:val="24"/>
        </w:rPr>
        <w:t>Date</w:t>
      </w:r>
    </w:p>
    <w:p w14:paraId="3C741BFD" w14:textId="77777777" w:rsidR="00E07574" w:rsidRPr="00E07574" w:rsidRDefault="00E07574" w:rsidP="00E07574">
      <w:pPr>
        <w:spacing w:line="480" w:lineRule="auto"/>
        <w:rPr>
          <w:rFonts w:ascii="Times New Roman" w:hAnsi="Times New Roman"/>
          <w:sz w:val="24"/>
          <w:szCs w:val="24"/>
        </w:rPr>
      </w:pPr>
    </w:p>
    <w:p w14:paraId="4D627B5F" w14:textId="77777777" w:rsidR="00E07574" w:rsidRPr="00E07574" w:rsidRDefault="00E07574" w:rsidP="00E07574">
      <w:pPr>
        <w:spacing w:line="480" w:lineRule="auto"/>
        <w:rPr>
          <w:rFonts w:ascii="Times New Roman" w:hAnsi="Times New Roman"/>
          <w:sz w:val="24"/>
          <w:szCs w:val="24"/>
        </w:rPr>
      </w:pPr>
    </w:p>
    <w:p w14:paraId="5623C9C5" w14:textId="77777777" w:rsidR="00E07574" w:rsidRPr="00E07574" w:rsidRDefault="00E07574" w:rsidP="00E07574">
      <w:pPr>
        <w:spacing w:line="480" w:lineRule="auto"/>
        <w:rPr>
          <w:rFonts w:ascii="Times New Roman" w:hAnsi="Times New Roman"/>
          <w:sz w:val="24"/>
          <w:szCs w:val="24"/>
        </w:rPr>
      </w:pPr>
    </w:p>
    <w:p w14:paraId="360077BD" w14:textId="77777777" w:rsidR="00E07574" w:rsidRDefault="00E07574" w:rsidP="00E07574">
      <w:pPr>
        <w:spacing w:line="480" w:lineRule="auto"/>
        <w:rPr>
          <w:rFonts w:ascii="Times New Roman" w:hAnsi="Times New Roman"/>
          <w:sz w:val="24"/>
          <w:szCs w:val="24"/>
        </w:rPr>
      </w:pPr>
    </w:p>
    <w:p w14:paraId="195B4F22" w14:textId="77777777" w:rsidR="00E07574" w:rsidRDefault="00E07574" w:rsidP="00E07574">
      <w:pPr>
        <w:spacing w:line="480" w:lineRule="auto"/>
        <w:rPr>
          <w:rFonts w:ascii="Times New Roman" w:hAnsi="Times New Roman"/>
          <w:sz w:val="24"/>
          <w:szCs w:val="24"/>
        </w:rPr>
      </w:pPr>
    </w:p>
    <w:p w14:paraId="3E21C871" w14:textId="77777777" w:rsidR="00877248" w:rsidRPr="00E07574" w:rsidRDefault="00877248" w:rsidP="00E07574">
      <w:pPr>
        <w:spacing w:line="480" w:lineRule="auto"/>
        <w:rPr>
          <w:rFonts w:ascii="Times New Roman" w:hAnsi="Times New Roman"/>
          <w:sz w:val="24"/>
          <w:szCs w:val="24"/>
        </w:rPr>
      </w:pPr>
    </w:p>
    <w:p w14:paraId="0D3ED298" w14:textId="77777777" w:rsidR="00877248" w:rsidRPr="00EF7239" w:rsidRDefault="00877248" w:rsidP="00877248">
      <w:pPr>
        <w:spacing w:line="480" w:lineRule="auto"/>
        <w:jc w:val="center"/>
        <w:rPr>
          <w:rFonts w:ascii="Times New Roman" w:hAnsi="Times New Roman"/>
          <w:b/>
          <w:sz w:val="24"/>
          <w:szCs w:val="24"/>
        </w:rPr>
      </w:pPr>
      <w:r w:rsidRPr="00EF7239">
        <w:rPr>
          <w:rFonts w:ascii="Times New Roman" w:hAnsi="Times New Roman"/>
          <w:b/>
          <w:sz w:val="24"/>
          <w:szCs w:val="24"/>
          <w:lang w:val=""/>
        </w:rPr>
        <w:lastRenderedPageBreak/>
        <w:t xml:space="preserve">ABA Interventions in Child Development </w:t>
      </w:r>
    </w:p>
    <w:p w14:paraId="2CFDACF2" w14:textId="77777777" w:rsidR="00D90F2F" w:rsidRPr="006A66AC" w:rsidRDefault="00D90F2F" w:rsidP="00D90F2F">
      <w:pPr>
        <w:spacing w:line="480" w:lineRule="auto"/>
        <w:ind w:firstLine="720"/>
        <w:rPr>
          <w:rFonts w:ascii="Times New Roman" w:hAnsi="Times New Roman"/>
          <w:sz w:val="24"/>
          <w:szCs w:val="24"/>
        </w:rPr>
      </w:pPr>
      <w:r w:rsidRPr="006A66AC">
        <w:rPr>
          <w:rFonts w:ascii="Times New Roman" w:hAnsi="Times New Roman"/>
          <w:sz w:val="24"/>
          <w:szCs w:val="24"/>
          <w:lang w:val=""/>
        </w:rPr>
        <w:t>Child development is a process that encompasses growth in education, physical, cognitive, emotional, and social development</w:t>
      </w:r>
      <w:r>
        <w:rPr>
          <w:rFonts w:ascii="Times New Roman" w:hAnsi="Times New Roman"/>
          <w:sz w:val="24"/>
          <w:szCs w:val="24"/>
          <w:lang w:val=""/>
        </w:rPr>
        <w:t>. Applied Behavior A</w:t>
      </w:r>
      <w:r w:rsidRPr="006A66AC">
        <w:rPr>
          <w:rFonts w:ascii="Times New Roman" w:hAnsi="Times New Roman"/>
          <w:sz w:val="24"/>
          <w:szCs w:val="24"/>
          <w:lang w:val=""/>
        </w:rPr>
        <w:t xml:space="preserve">nalysis </w:t>
      </w:r>
      <w:r>
        <w:rPr>
          <w:rFonts w:ascii="Times New Roman" w:hAnsi="Times New Roman"/>
          <w:sz w:val="24"/>
          <w:szCs w:val="24"/>
          <w:lang w:val=""/>
        </w:rPr>
        <w:t xml:space="preserve">(ABA) </w:t>
      </w:r>
      <w:r w:rsidRPr="006A66AC">
        <w:rPr>
          <w:rFonts w:ascii="Times New Roman" w:hAnsi="Times New Roman"/>
          <w:sz w:val="24"/>
          <w:szCs w:val="24"/>
          <w:lang w:val=""/>
        </w:rPr>
        <w:t>is one of the most productive theories that foster early childhood development (</w:t>
      </w:r>
      <w:r w:rsidRPr="006A66AC">
        <w:rPr>
          <w:rFonts w:ascii="Times New Roman" w:hAnsi="Times New Roman"/>
          <w:sz w:val="24"/>
          <w:szCs w:val="24"/>
          <w:shd w:val="clear" w:color="auto" w:fill="FFFFFF"/>
        </w:rPr>
        <w:t>Heward et al., 2022</w:t>
      </w:r>
      <w:r w:rsidRPr="006A66AC">
        <w:rPr>
          <w:rFonts w:ascii="Times New Roman" w:hAnsi="Times New Roman"/>
          <w:sz w:val="24"/>
          <w:szCs w:val="24"/>
          <w:lang w:val=""/>
        </w:rPr>
        <w:t>). The structured approach has evidence-based interventions like dot and data narrative base intervention (DNI) and direct teaching of trusted behaviors (DTT) to enhance cognitive and behavioral performance. ABA efficiently teaches skills and manages behavior but usually needs to pay more attention to targeted emotional regulation, reciprocal interplay, and sensory processing.</w:t>
      </w:r>
    </w:p>
    <w:p w14:paraId="1AE0970F" w14:textId="77777777" w:rsidR="00D90F2F" w:rsidRPr="006A66AC" w:rsidRDefault="00D90F2F" w:rsidP="00D90F2F">
      <w:pPr>
        <w:spacing w:line="480" w:lineRule="auto"/>
        <w:ind w:firstLine="720"/>
        <w:rPr>
          <w:rFonts w:ascii="Times New Roman" w:hAnsi="Times New Roman"/>
          <w:sz w:val="24"/>
          <w:szCs w:val="24"/>
        </w:rPr>
      </w:pPr>
      <w:r w:rsidRPr="006A66AC">
        <w:rPr>
          <w:rFonts w:ascii="Times New Roman" w:hAnsi="Times New Roman"/>
          <w:sz w:val="24"/>
          <w:szCs w:val="24"/>
          <w:lang w:val=""/>
        </w:rPr>
        <w:t>The floortime approach created by Dr. Stanley Greenspan has an intensive focus on the child's emotional and relational progress, which aims to be achieved through play (</w:t>
      </w:r>
      <w:r w:rsidRPr="006A66AC">
        <w:rPr>
          <w:rFonts w:ascii="Times New Roman" w:hAnsi="Times New Roman"/>
          <w:sz w:val="24"/>
          <w:szCs w:val="24"/>
          <w:shd w:val="clear" w:color="auto" w:fill="FFFFFF"/>
        </w:rPr>
        <w:t>Firnady et al., 2020</w:t>
      </w:r>
      <w:r w:rsidRPr="006A66AC">
        <w:rPr>
          <w:rFonts w:ascii="Times New Roman" w:hAnsi="Times New Roman"/>
          <w:sz w:val="24"/>
          <w:szCs w:val="24"/>
          <w:lang w:val=""/>
        </w:rPr>
        <w:t>). Sensory integration strategies focus on problematic sensory information processing to improve the child's ability to manage their</w:t>
      </w:r>
      <w:r>
        <w:rPr>
          <w:rFonts w:ascii="Times New Roman" w:hAnsi="Times New Roman"/>
          <w:sz w:val="24"/>
          <w:szCs w:val="24"/>
          <w:lang w:val=""/>
        </w:rPr>
        <w:t xml:space="preserve"> surroundings. Implementing the </w:t>
      </w:r>
      <w:r w:rsidRPr="006A66AC">
        <w:rPr>
          <w:rFonts w:ascii="Times New Roman" w:hAnsi="Times New Roman"/>
          <w:sz w:val="24"/>
          <w:szCs w:val="24"/>
          <w:lang w:val=""/>
        </w:rPr>
        <w:t xml:space="preserve">complementary models </w:t>
      </w:r>
      <w:r>
        <w:rPr>
          <w:rFonts w:ascii="Times New Roman" w:hAnsi="Times New Roman"/>
          <w:sz w:val="24"/>
          <w:szCs w:val="24"/>
          <w:lang w:val=""/>
        </w:rPr>
        <w:t>under</w:t>
      </w:r>
      <w:r w:rsidRPr="006A66AC">
        <w:rPr>
          <w:rFonts w:ascii="Times New Roman" w:hAnsi="Times New Roman"/>
          <w:sz w:val="24"/>
          <w:szCs w:val="24"/>
          <w:lang w:val=""/>
        </w:rPr>
        <w:t xml:space="preserve"> ABA </w:t>
      </w:r>
      <w:r>
        <w:rPr>
          <w:rFonts w:ascii="Times New Roman" w:hAnsi="Times New Roman"/>
          <w:sz w:val="24"/>
          <w:szCs w:val="24"/>
          <w:lang w:val=""/>
        </w:rPr>
        <w:t>and embending floor time and senso</w:t>
      </w:r>
      <w:r w:rsidRPr="00E163FD">
        <w:rPr>
          <w:rFonts w:ascii="Times New Roman" w:hAnsi="Times New Roman"/>
          <w:sz w:val="24"/>
          <w:szCs w:val="24"/>
          <w:lang w:val=""/>
        </w:rPr>
        <w:t>ry</w:t>
      </w:r>
      <w:r>
        <w:rPr>
          <w:rFonts w:ascii="Times New Roman" w:hAnsi="Times New Roman"/>
          <w:sz w:val="24"/>
          <w:szCs w:val="24"/>
          <w:lang w:val=""/>
        </w:rPr>
        <w:t xml:space="preserve"> integration </w:t>
      </w:r>
      <w:r w:rsidRPr="006A66AC">
        <w:rPr>
          <w:rFonts w:ascii="Times New Roman" w:hAnsi="Times New Roman"/>
          <w:sz w:val="24"/>
          <w:szCs w:val="24"/>
          <w:lang w:val=""/>
        </w:rPr>
        <w:t>could enhance a broad system that addresses the different domains of children's development.</w:t>
      </w:r>
      <w:r w:rsidRPr="00D57BE2">
        <w:t xml:space="preserve"> </w:t>
      </w:r>
      <w:r w:rsidRPr="00D57BE2">
        <w:rPr>
          <w:rFonts w:ascii="Times New Roman" w:hAnsi="Times New Roman"/>
          <w:sz w:val="24"/>
          <w:szCs w:val="24"/>
          <w:lang w:val=""/>
        </w:rPr>
        <w:t>The paper proposes a new blended model that explains how to apply the various interventions under ABA in child development to optimize children's outcomes.</w:t>
      </w:r>
    </w:p>
    <w:p w14:paraId="350FD771" w14:textId="77777777" w:rsidR="00D90F2F" w:rsidRPr="006A66AC" w:rsidRDefault="00D90F2F" w:rsidP="00D90F2F">
      <w:pPr>
        <w:spacing w:line="480" w:lineRule="auto"/>
        <w:jc w:val="center"/>
        <w:rPr>
          <w:rFonts w:ascii="Times New Roman" w:hAnsi="Times New Roman"/>
          <w:sz w:val="24"/>
          <w:szCs w:val="24"/>
        </w:rPr>
      </w:pPr>
      <w:r w:rsidRPr="006A66AC">
        <w:rPr>
          <w:rFonts w:ascii="Times New Roman" w:hAnsi="Times New Roman"/>
          <w:b/>
          <w:bCs/>
          <w:sz w:val="24"/>
          <w:szCs w:val="24"/>
          <w:lang w:val=""/>
        </w:rPr>
        <w:t>ABA Interventions: An Overview</w:t>
      </w:r>
    </w:p>
    <w:p w14:paraId="3BC8DE58" w14:textId="77777777" w:rsidR="00D90F2F" w:rsidRPr="006A66AC" w:rsidRDefault="00D90F2F" w:rsidP="00D90F2F">
      <w:pPr>
        <w:spacing w:line="480" w:lineRule="auto"/>
        <w:ind w:firstLine="720"/>
        <w:rPr>
          <w:rFonts w:ascii="Times New Roman" w:hAnsi="Times New Roman"/>
          <w:sz w:val="24"/>
          <w:szCs w:val="24"/>
        </w:rPr>
      </w:pPr>
      <w:r w:rsidRPr="006A66AC">
        <w:rPr>
          <w:rFonts w:ascii="Times New Roman" w:hAnsi="Times New Roman"/>
          <w:sz w:val="24"/>
          <w:szCs w:val="24"/>
          <w:lang w:val=""/>
        </w:rPr>
        <w:t>ABA interventions emphasize behavior-changing approaches based on positive reinforcement or punishment for learnable behaviors (</w:t>
      </w:r>
      <w:r w:rsidRPr="006A66AC">
        <w:rPr>
          <w:rFonts w:ascii="Times New Roman" w:hAnsi="Times New Roman"/>
          <w:sz w:val="24"/>
          <w:szCs w:val="24"/>
          <w:shd w:val="clear" w:color="auto" w:fill="FFFFFF"/>
        </w:rPr>
        <w:t>Eckes et al., 2023</w:t>
      </w:r>
      <w:r w:rsidRPr="006A66AC">
        <w:rPr>
          <w:rFonts w:ascii="Times New Roman" w:hAnsi="Times New Roman"/>
          <w:sz w:val="24"/>
          <w:szCs w:val="24"/>
          <w:lang w:val=""/>
        </w:rPr>
        <w:t>). The intervention entails two primary methods: discrete trial training (DTT) and naturalistic developmental behavioral interventions (NDBIs), which have various benefits.</w:t>
      </w:r>
      <w:r w:rsidRPr="006A66AC">
        <w:rPr>
          <w:rFonts w:ascii="Times New Roman" w:hAnsi="Times New Roman"/>
          <w:sz w:val="24"/>
          <w:szCs w:val="24"/>
        </w:rPr>
        <w:t xml:space="preserve"> </w:t>
      </w:r>
      <w:r w:rsidRPr="006A66AC">
        <w:rPr>
          <w:rFonts w:ascii="Times New Roman" w:hAnsi="Times New Roman"/>
          <w:sz w:val="24"/>
          <w:szCs w:val="24"/>
          <w:lang w:val=""/>
        </w:rPr>
        <w:t xml:space="preserve">DTT is a prescriptive approach intended to teach particular behaviors broken down into small segments. One of the most significant advantages of DTT is its systematized structure, which lets the practitioner </w:t>
      </w:r>
      <w:r w:rsidRPr="006A66AC">
        <w:rPr>
          <w:rFonts w:ascii="Times New Roman" w:hAnsi="Times New Roman"/>
          <w:sz w:val="24"/>
          <w:szCs w:val="24"/>
          <w:lang w:val=""/>
        </w:rPr>
        <w:lastRenderedPageBreak/>
        <w:t>accurately assess advancements and educate children on complicated specific skills (</w:t>
      </w:r>
      <w:r w:rsidRPr="006A66AC">
        <w:rPr>
          <w:rFonts w:ascii="Times New Roman" w:hAnsi="Times New Roman"/>
          <w:sz w:val="24"/>
          <w:szCs w:val="24"/>
          <w:shd w:val="clear" w:color="auto" w:fill="FFFFFF"/>
        </w:rPr>
        <w:t>Eckes et al., 2023</w:t>
      </w:r>
      <w:r w:rsidRPr="006A66AC">
        <w:rPr>
          <w:rFonts w:ascii="Times New Roman" w:hAnsi="Times New Roman"/>
          <w:sz w:val="24"/>
          <w:szCs w:val="24"/>
          <w:lang w:val=""/>
        </w:rPr>
        <w:t>). The approach could be more flexible and may pose a problem when placing skills in such broad categories because it is only sometimes easy for children to use the lessons learned in everyday life situations.</w:t>
      </w:r>
    </w:p>
    <w:p w14:paraId="2406BD12" w14:textId="77777777" w:rsidR="00D90F2F" w:rsidRPr="006A66AC" w:rsidRDefault="00D90F2F" w:rsidP="00D90F2F">
      <w:pPr>
        <w:spacing w:line="480" w:lineRule="auto"/>
        <w:ind w:firstLine="720"/>
        <w:rPr>
          <w:rFonts w:ascii="Times New Roman" w:hAnsi="Times New Roman"/>
          <w:sz w:val="24"/>
          <w:szCs w:val="24"/>
        </w:rPr>
      </w:pPr>
      <w:r w:rsidRPr="006A66AC">
        <w:rPr>
          <w:rFonts w:ascii="Times New Roman" w:hAnsi="Times New Roman"/>
          <w:sz w:val="24"/>
          <w:szCs w:val="24"/>
          <w:lang w:val=""/>
        </w:rPr>
        <w:t>NDBI strategies such as Pivotal Response Training or the Early Start Denver focus more on learning in the natural context (</w:t>
      </w:r>
      <w:r w:rsidRPr="006A66AC">
        <w:rPr>
          <w:rFonts w:ascii="Times New Roman" w:hAnsi="Times New Roman"/>
          <w:sz w:val="24"/>
          <w:szCs w:val="24"/>
          <w:shd w:val="clear" w:color="auto" w:fill="FFFFFF"/>
        </w:rPr>
        <w:t>Lee et al., 2023</w:t>
      </w:r>
      <w:r w:rsidRPr="006A66AC">
        <w:rPr>
          <w:rFonts w:ascii="Times New Roman" w:hAnsi="Times New Roman"/>
          <w:sz w:val="24"/>
          <w:szCs w:val="24"/>
          <w:lang w:val=""/>
        </w:rPr>
        <w:t xml:space="preserve">). The methods involve using the child's initiative in an activity to assist in abilities such as social communication. Implementing NDBI can be very effective at increasing intrinsic motivation and promoting the spontaneous initiation of interaction by the child. The technique can be demanding of the practitioner to utilize effectively, primarily requiring the practitioner to be poised to follow the child's lead regarding interests and behavior quickly. </w:t>
      </w:r>
    </w:p>
    <w:p w14:paraId="319032FB" w14:textId="77777777" w:rsidR="00D90F2F" w:rsidRPr="006A66AC" w:rsidRDefault="00D90F2F" w:rsidP="00D90F2F">
      <w:pPr>
        <w:spacing w:line="480" w:lineRule="auto"/>
        <w:jc w:val="center"/>
        <w:rPr>
          <w:rFonts w:ascii="Times New Roman" w:hAnsi="Times New Roman"/>
          <w:b/>
          <w:bCs/>
          <w:sz w:val="24"/>
          <w:szCs w:val="24"/>
        </w:rPr>
      </w:pPr>
      <w:r w:rsidRPr="006A66AC">
        <w:rPr>
          <w:rFonts w:ascii="Times New Roman" w:hAnsi="Times New Roman"/>
          <w:b/>
          <w:bCs/>
          <w:sz w:val="24"/>
          <w:szCs w:val="24"/>
          <w:lang w:val=""/>
        </w:rPr>
        <w:t>Floor Time and Sensory Integration: Expanding the Framework</w:t>
      </w:r>
    </w:p>
    <w:p w14:paraId="0400A00D" w14:textId="77777777" w:rsidR="00D90F2F" w:rsidRPr="006A66AC" w:rsidRDefault="00D90F2F" w:rsidP="00D90F2F">
      <w:pPr>
        <w:spacing w:line="480" w:lineRule="auto"/>
        <w:ind w:firstLine="720"/>
        <w:rPr>
          <w:rFonts w:ascii="Times New Roman" w:hAnsi="Times New Roman"/>
          <w:sz w:val="24"/>
          <w:szCs w:val="24"/>
        </w:rPr>
      </w:pPr>
      <w:r w:rsidRPr="006A66AC">
        <w:rPr>
          <w:rFonts w:ascii="Times New Roman" w:hAnsi="Times New Roman"/>
          <w:sz w:val="24"/>
          <w:szCs w:val="24"/>
          <w:lang w:val=""/>
        </w:rPr>
        <w:t>While ABA interventions center on behavior modification and skill development, floor time and sensory integration address vital aspects of a kid's life, such as emotions and feelings.. The floor time approach aims at closeness and inter and intrapersonal relationships. The intervention entails getting to the level of the child's education needs and, with each step, provoking the kid to rise to another level. Floor time is helpful in emotional and social development, which regular ABA programs may not cover (</w:t>
      </w:r>
      <w:r w:rsidRPr="006A66AC">
        <w:rPr>
          <w:rFonts w:ascii="Times New Roman" w:hAnsi="Times New Roman"/>
          <w:sz w:val="24"/>
          <w:szCs w:val="24"/>
          <w:shd w:val="clear" w:color="auto" w:fill="FFFFFF"/>
        </w:rPr>
        <w:t>Aslan, 2020</w:t>
      </w:r>
      <w:r w:rsidRPr="006A66AC">
        <w:rPr>
          <w:rFonts w:ascii="Times New Roman" w:hAnsi="Times New Roman"/>
          <w:sz w:val="24"/>
          <w:szCs w:val="24"/>
          <w:lang w:val=""/>
        </w:rPr>
        <w:t>). However, when incorporated into ABA sessions, floor time can improve engagement and relational skills, helping children who have problems with transitions or social difficulties.</w:t>
      </w:r>
    </w:p>
    <w:p w14:paraId="2708D689" w14:textId="77777777" w:rsidR="00D90F2F" w:rsidRPr="006A66AC" w:rsidRDefault="00D90F2F" w:rsidP="00D90F2F">
      <w:pPr>
        <w:spacing w:line="480" w:lineRule="auto"/>
        <w:ind w:firstLine="720"/>
        <w:rPr>
          <w:rFonts w:ascii="Times New Roman" w:hAnsi="Times New Roman"/>
          <w:sz w:val="24"/>
          <w:szCs w:val="24"/>
        </w:rPr>
      </w:pPr>
      <w:r w:rsidRPr="006A66AC">
        <w:rPr>
          <w:rFonts w:ascii="Times New Roman" w:hAnsi="Times New Roman"/>
          <w:sz w:val="24"/>
          <w:szCs w:val="24"/>
          <w:lang w:val=""/>
        </w:rPr>
        <w:t>Sensory integration intervention strategies are concerned with how children can better understand the sensory input of their environment. Developmentally challenged children undergo sensory processing disorders, including noise sensitivity or an inability to coordinate movements due to the disorders (</w:t>
      </w:r>
      <w:r w:rsidRPr="006A66AC">
        <w:rPr>
          <w:rFonts w:ascii="Times New Roman" w:hAnsi="Times New Roman"/>
          <w:sz w:val="24"/>
          <w:szCs w:val="24"/>
          <w:shd w:val="clear" w:color="auto" w:fill="FFFFFF"/>
        </w:rPr>
        <w:t>Aslan, 2020</w:t>
      </w:r>
      <w:r w:rsidRPr="006A66AC">
        <w:rPr>
          <w:rFonts w:ascii="Times New Roman" w:hAnsi="Times New Roman"/>
          <w:sz w:val="24"/>
          <w:szCs w:val="24"/>
          <w:lang w:val=""/>
        </w:rPr>
        <w:t xml:space="preserve">). Interventions such as swinging, touch, and </w:t>
      </w:r>
      <w:r w:rsidRPr="006A66AC">
        <w:rPr>
          <w:rFonts w:ascii="Times New Roman" w:hAnsi="Times New Roman"/>
          <w:sz w:val="24"/>
          <w:szCs w:val="24"/>
          <w:lang w:val=""/>
        </w:rPr>
        <w:lastRenderedPageBreak/>
        <w:t>regular massage or using sounds help manage children's sensory integration. Using these techniques within ABA programs guarantees that other aspects of the child's development needs are equally responded to other than behavior or cognitive objectives in every learning session.</w:t>
      </w:r>
    </w:p>
    <w:p w14:paraId="191B0802" w14:textId="77777777" w:rsidR="00D90F2F" w:rsidRPr="006A66AC" w:rsidRDefault="00D90F2F" w:rsidP="00D90F2F">
      <w:pPr>
        <w:spacing w:line="480" w:lineRule="auto"/>
        <w:jc w:val="center"/>
        <w:rPr>
          <w:rFonts w:ascii="Times New Roman" w:hAnsi="Times New Roman"/>
          <w:b/>
          <w:bCs/>
          <w:sz w:val="24"/>
          <w:szCs w:val="24"/>
        </w:rPr>
      </w:pPr>
      <w:r w:rsidRPr="006A66AC">
        <w:rPr>
          <w:rFonts w:ascii="Times New Roman" w:hAnsi="Times New Roman"/>
          <w:b/>
          <w:bCs/>
          <w:sz w:val="24"/>
          <w:szCs w:val="24"/>
          <w:lang w:val=""/>
        </w:rPr>
        <w:t>Models for Developmental Domains</w:t>
      </w:r>
    </w:p>
    <w:p w14:paraId="3D0EFE15" w14:textId="77777777" w:rsidR="00D90F2F" w:rsidRPr="006A66AC" w:rsidRDefault="00D90F2F" w:rsidP="00D90F2F">
      <w:pPr>
        <w:spacing w:line="480" w:lineRule="auto"/>
        <w:ind w:firstLine="720"/>
        <w:rPr>
          <w:rFonts w:ascii="Times New Roman" w:hAnsi="Times New Roman"/>
          <w:sz w:val="24"/>
          <w:szCs w:val="24"/>
        </w:rPr>
      </w:pPr>
      <w:r w:rsidRPr="006A66AC">
        <w:rPr>
          <w:rFonts w:ascii="Times New Roman" w:hAnsi="Times New Roman"/>
          <w:sz w:val="24"/>
          <w:szCs w:val="24"/>
          <w:lang w:val=""/>
        </w:rPr>
        <w:t>Different child development domains require tailored approaches. These domains include cognitive, emotional, and social development and require therapists to apply various interventions. When therapists apply ABA, floor time, and sensory integration, they get a comprehensive approach to addressing cognitive, social, emotional, and physical development issues in children (</w:t>
      </w:r>
      <w:r w:rsidRPr="006A66AC">
        <w:rPr>
          <w:rFonts w:ascii="Times New Roman" w:hAnsi="Times New Roman"/>
          <w:sz w:val="24"/>
          <w:szCs w:val="24"/>
          <w:shd w:val="clear" w:color="auto" w:fill="FFFFFF"/>
        </w:rPr>
        <w:t>Eckes et al., 2023</w:t>
      </w:r>
      <w:r w:rsidRPr="006A66AC">
        <w:rPr>
          <w:rFonts w:ascii="Times New Roman" w:hAnsi="Times New Roman"/>
          <w:sz w:val="24"/>
          <w:szCs w:val="24"/>
          <w:lang w:val=""/>
        </w:rPr>
        <w:t xml:space="preserve">). DTT works well with developing discrete skills such as counting, object identification, or sentence construction. Therapists can efficiently combine these structured methods with sensory activities to fine-tune concentration and memory. </w:t>
      </w:r>
    </w:p>
    <w:p w14:paraId="03363ECE" w14:textId="77777777" w:rsidR="00D90F2F" w:rsidRPr="006A66AC" w:rsidRDefault="00D90F2F" w:rsidP="00D90F2F">
      <w:pPr>
        <w:spacing w:line="480" w:lineRule="auto"/>
        <w:ind w:firstLine="720"/>
        <w:rPr>
          <w:rFonts w:ascii="Times New Roman" w:hAnsi="Times New Roman"/>
          <w:sz w:val="24"/>
          <w:szCs w:val="24"/>
        </w:rPr>
      </w:pPr>
      <w:r w:rsidRPr="006A66AC">
        <w:rPr>
          <w:rFonts w:ascii="Times New Roman" w:hAnsi="Times New Roman"/>
          <w:sz w:val="24"/>
          <w:szCs w:val="24"/>
          <w:lang w:val=""/>
        </w:rPr>
        <w:t>Floor time improves children’s social and emotional development by focusing on relational and emotional competencies (</w:t>
      </w:r>
      <w:r w:rsidRPr="006A66AC">
        <w:rPr>
          <w:rFonts w:ascii="Times New Roman" w:hAnsi="Times New Roman"/>
          <w:sz w:val="24"/>
          <w:szCs w:val="24"/>
          <w:shd w:val="clear" w:color="auto" w:fill="FFFFFF"/>
        </w:rPr>
        <w:t>Barghi et al., 2023</w:t>
      </w:r>
      <w:r w:rsidRPr="006A66AC">
        <w:rPr>
          <w:rFonts w:ascii="Times New Roman" w:hAnsi="Times New Roman"/>
          <w:sz w:val="24"/>
          <w:szCs w:val="24"/>
          <w:lang w:val=""/>
        </w:rPr>
        <w:t>). The approach allow a therapist to present skill-related tasks in a systematic and fun manner to establish the child's confidence-relational-building. ABA interventions can enrich communication development by providing naturalistic contexts where children can practice social skills with peers and fidget objects tangible for self-regulation during difficult learning episodes.</w:t>
      </w:r>
    </w:p>
    <w:p w14:paraId="531409C6" w14:textId="77777777" w:rsidR="00D90F2F" w:rsidRPr="006A66AC" w:rsidRDefault="00D90F2F" w:rsidP="00D90F2F">
      <w:pPr>
        <w:spacing w:line="480" w:lineRule="auto"/>
        <w:ind w:firstLine="720"/>
        <w:rPr>
          <w:rFonts w:ascii="Times New Roman" w:hAnsi="Times New Roman"/>
          <w:sz w:val="24"/>
          <w:szCs w:val="24"/>
        </w:rPr>
      </w:pPr>
      <w:r w:rsidRPr="006A66AC">
        <w:rPr>
          <w:rFonts w:ascii="Times New Roman" w:hAnsi="Times New Roman"/>
          <w:sz w:val="24"/>
          <w:szCs w:val="24"/>
          <w:lang w:val=""/>
        </w:rPr>
        <w:t>Motor and perceptual-motor development can affect children's social skills, self-care, and vocational pursuits. Sensory integration involving physical activities helps children enhance motor accomplishments (</w:t>
      </w:r>
      <w:r w:rsidRPr="006A66AC">
        <w:rPr>
          <w:rFonts w:ascii="Times New Roman" w:hAnsi="Times New Roman"/>
          <w:sz w:val="24"/>
          <w:szCs w:val="24"/>
          <w:shd w:val="clear" w:color="auto" w:fill="FFFFFF"/>
        </w:rPr>
        <w:t>Hafez Afefe Barakat et al., 2023</w:t>
      </w:r>
      <w:r w:rsidRPr="006A66AC">
        <w:rPr>
          <w:rFonts w:ascii="Times New Roman" w:hAnsi="Times New Roman"/>
          <w:sz w:val="24"/>
          <w:szCs w:val="24"/>
          <w:lang w:val=""/>
        </w:rPr>
        <w:t xml:space="preserve">). Specialists can efficiently use these activities in ABA programs to incorporate motor tasks within functional </w:t>
      </w:r>
      <w:r w:rsidRPr="006A66AC">
        <w:rPr>
          <w:rFonts w:ascii="Times New Roman" w:hAnsi="Times New Roman"/>
          <w:sz w:val="24"/>
          <w:szCs w:val="24"/>
          <w:lang w:val=""/>
        </w:rPr>
        <w:lastRenderedPageBreak/>
        <w:t>environments. Sensory and naturalistic approaches can help therapists teach children physical and adaptive learning methods using unique yet fun ways.</w:t>
      </w:r>
    </w:p>
    <w:p w14:paraId="42C7DFD3" w14:textId="77777777" w:rsidR="00D90F2F" w:rsidRPr="006A66AC" w:rsidRDefault="00D90F2F" w:rsidP="00D90F2F">
      <w:pPr>
        <w:spacing w:line="480" w:lineRule="auto"/>
        <w:jc w:val="center"/>
        <w:rPr>
          <w:rFonts w:ascii="Times New Roman" w:hAnsi="Times New Roman"/>
          <w:b/>
          <w:bCs/>
          <w:sz w:val="24"/>
          <w:szCs w:val="24"/>
        </w:rPr>
      </w:pPr>
      <w:r w:rsidRPr="006A66AC">
        <w:rPr>
          <w:rFonts w:ascii="Times New Roman" w:hAnsi="Times New Roman"/>
          <w:b/>
          <w:bCs/>
          <w:sz w:val="24"/>
          <w:szCs w:val="24"/>
          <w:lang w:val=""/>
        </w:rPr>
        <w:t>Proposed Blended Model</w:t>
      </w:r>
    </w:p>
    <w:p w14:paraId="08E28BE8" w14:textId="77777777" w:rsidR="00D90F2F" w:rsidRPr="006A66AC" w:rsidRDefault="00D90F2F" w:rsidP="00D90F2F">
      <w:pPr>
        <w:spacing w:line="480" w:lineRule="auto"/>
        <w:ind w:firstLine="720"/>
        <w:rPr>
          <w:rFonts w:ascii="Times New Roman" w:hAnsi="Times New Roman"/>
          <w:sz w:val="24"/>
          <w:szCs w:val="24"/>
        </w:rPr>
      </w:pPr>
      <w:r w:rsidRPr="006A66AC">
        <w:rPr>
          <w:rFonts w:ascii="Times New Roman" w:hAnsi="Times New Roman"/>
          <w:sz w:val="24"/>
          <w:szCs w:val="24"/>
          <w:lang w:val=""/>
        </w:rPr>
        <w:t xml:space="preserve">Considering the advantages and setbacks of individual methods and the lack of proper learning environments in schools, blending several interventions is an optimal solution to treating diverse child </w:t>
      </w:r>
      <w:r>
        <w:rPr>
          <w:rFonts w:ascii="Times New Roman" w:hAnsi="Times New Roman"/>
          <w:sz w:val="24"/>
          <w:szCs w:val="24"/>
          <w:lang w:val=""/>
        </w:rPr>
        <w:t xml:space="preserve">developmental </w:t>
      </w:r>
      <w:r w:rsidRPr="006A66AC">
        <w:rPr>
          <w:rFonts w:ascii="Times New Roman" w:hAnsi="Times New Roman"/>
          <w:sz w:val="24"/>
          <w:szCs w:val="24"/>
          <w:lang w:val=""/>
        </w:rPr>
        <w:t>needs (</w:t>
      </w:r>
      <w:r w:rsidRPr="006A66AC">
        <w:rPr>
          <w:rFonts w:ascii="Times New Roman" w:hAnsi="Times New Roman"/>
          <w:sz w:val="24"/>
          <w:szCs w:val="24"/>
          <w:shd w:val="clear" w:color="auto" w:fill="FFFFFF"/>
        </w:rPr>
        <w:t>Lee et al., 2023</w:t>
      </w:r>
      <w:r w:rsidRPr="006A66AC">
        <w:rPr>
          <w:rFonts w:ascii="Times New Roman" w:hAnsi="Times New Roman"/>
          <w:sz w:val="24"/>
          <w:szCs w:val="24"/>
          <w:lang w:val=""/>
        </w:rPr>
        <w:t>). The blended model combines the mechanical rigidity of ABA, the interpersonal connectionism of floor time, and the proprioceptive accommodation of sensory integration to produce a child-centered approach to diverse children's needs.The first key step in putting the blended model into practice involves evaluating all the domains of a child's development to identify areas of strengths and concerns. The process includes a behavioral assessment, sensory profile, and emotional picture to get an overall picture of the child. Floor time deals with children's relational and emotional growth and sensory integration for self-regulation and motor skills (</w:t>
      </w:r>
      <w:r w:rsidRPr="006A66AC">
        <w:rPr>
          <w:rFonts w:ascii="Times New Roman" w:hAnsi="Times New Roman"/>
          <w:sz w:val="24"/>
          <w:szCs w:val="24"/>
          <w:shd w:val="clear" w:color="auto" w:fill="FFFFFF"/>
        </w:rPr>
        <w:t>Barghi et al., 2023</w:t>
      </w:r>
      <w:r w:rsidRPr="006A66AC">
        <w:rPr>
          <w:rFonts w:ascii="Times New Roman" w:hAnsi="Times New Roman"/>
          <w:sz w:val="24"/>
          <w:szCs w:val="24"/>
          <w:lang w:val=""/>
        </w:rPr>
        <w:t>).</w:t>
      </w:r>
      <w:r w:rsidRPr="006A66AC">
        <w:rPr>
          <w:rFonts w:ascii="Times New Roman" w:hAnsi="Times New Roman"/>
          <w:sz w:val="24"/>
          <w:szCs w:val="24"/>
        </w:rPr>
        <w:t xml:space="preserve"> </w:t>
      </w:r>
      <w:r w:rsidRPr="006A66AC">
        <w:rPr>
          <w:rFonts w:ascii="Times New Roman" w:hAnsi="Times New Roman"/>
          <w:sz w:val="24"/>
          <w:szCs w:val="24"/>
          <w:lang w:val=""/>
        </w:rPr>
        <w:t xml:space="preserve">An example of routine practice is sensory tasks meant for creating a learning context, then discrete trial training for developing the specific skill, and ending with floor time, which would then emphasize the social aspect or relation. </w:t>
      </w:r>
    </w:p>
    <w:p w14:paraId="761DE61F" w14:textId="77777777" w:rsidR="00D90F2F" w:rsidRPr="006A66AC" w:rsidRDefault="00D90F2F" w:rsidP="00D90F2F">
      <w:pPr>
        <w:spacing w:line="480" w:lineRule="auto"/>
        <w:jc w:val="center"/>
        <w:rPr>
          <w:rFonts w:ascii="Times New Roman" w:hAnsi="Times New Roman"/>
          <w:b/>
          <w:sz w:val="24"/>
          <w:szCs w:val="24"/>
        </w:rPr>
      </w:pPr>
      <w:r w:rsidRPr="006A66AC">
        <w:rPr>
          <w:rFonts w:ascii="Times New Roman" w:hAnsi="Times New Roman"/>
          <w:b/>
          <w:sz w:val="24"/>
          <w:szCs w:val="24"/>
          <w:lang w:val=""/>
        </w:rPr>
        <w:t>Challenges and Solutions</w:t>
      </w:r>
    </w:p>
    <w:p w14:paraId="74121EDB" w14:textId="77777777" w:rsidR="00D90F2F" w:rsidRPr="006A66AC" w:rsidRDefault="00D90F2F" w:rsidP="00D90F2F">
      <w:pPr>
        <w:spacing w:line="480" w:lineRule="auto"/>
        <w:ind w:firstLine="720"/>
        <w:rPr>
          <w:rFonts w:ascii="Times New Roman" w:hAnsi="Times New Roman"/>
          <w:sz w:val="24"/>
          <w:szCs w:val="24"/>
        </w:rPr>
      </w:pPr>
      <w:r w:rsidRPr="006A66AC">
        <w:rPr>
          <w:rFonts w:ascii="Times New Roman" w:hAnsi="Times New Roman"/>
          <w:sz w:val="24"/>
          <w:szCs w:val="24"/>
          <w:lang w:val=""/>
        </w:rPr>
        <w:t>There are various advantages and disadvantages of using a blended model. Combining multiple ABA approaches raises issues that require solutions to avoid clashes (</w:t>
      </w:r>
      <w:r w:rsidRPr="006A66AC">
        <w:rPr>
          <w:rFonts w:ascii="Times New Roman" w:hAnsi="Times New Roman"/>
          <w:sz w:val="24"/>
          <w:szCs w:val="24"/>
          <w:shd w:val="clear" w:color="auto" w:fill="FFFFFF"/>
        </w:rPr>
        <w:t>Leaf et al., 2022</w:t>
      </w:r>
      <w:r w:rsidRPr="006A66AC">
        <w:rPr>
          <w:rFonts w:ascii="Times New Roman" w:hAnsi="Times New Roman"/>
          <w:sz w:val="24"/>
          <w:szCs w:val="24"/>
          <w:lang w:val=""/>
        </w:rPr>
        <w:t>). Improved communication among practitioners and standard training across therapeutic approaches are prerequisite conditions for successful implementation.</w:t>
      </w:r>
      <w:r w:rsidRPr="006A66AC">
        <w:rPr>
          <w:rFonts w:ascii="Times New Roman" w:hAnsi="Times New Roman"/>
          <w:sz w:val="24"/>
          <w:szCs w:val="24"/>
        </w:rPr>
        <w:t xml:space="preserve"> </w:t>
      </w:r>
      <w:r w:rsidRPr="006A66AC">
        <w:rPr>
          <w:rFonts w:ascii="Times New Roman" w:hAnsi="Times New Roman"/>
          <w:sz w:val="24"/>
          <w:szCs w:val="24"/>
          <w:lang w:val=""/>
        </w:rPr>
        <w:t xml:space="preserve">Another essential feature is training practitioners who will operate the communities. Blending the approaches requires skills in ABA, floor time, and sensory integration, thus the need for professional </w:t>
      </w:r>
      <w:r w:rsidRPr="006A66AC">
        <w:rPr>
          <w:rFonts w:ascii="Times New Roman" w:hAnsi="Times New Roman"/>
          <w:sz w:val="24"/>
          <w:szCs w:val="24"/>
          <w:lang w:val=""/>
        </w:rPr>
        <w:lastRenderedPageBreak/>
        <w:t>development for staff members (</w:t>
      </w:r>
      <w:r w:rsidRPr="006A66AC">
        <w:rPr>
          <w:rFonts w:ascii="Times New Roman" w:hAnsi="Times New Roman"/>
          <w:sz w:val="24"/>
          <w:szCs w:val="24"/>
          <w:shd w:val="clear" w:color="auto" w:fill="FFFFFF"/>
        </w:rPr>
        <w:t>Leaf et al., 2022</w:t>
      </w:r>
      <w:r w:rsidRPr="006A66AC">
        <w:rPr>
          <w:rFonts w:ascii="Times New Roman" w:hAnsi="Times New Roman"/>
          <w:sz w:val="24"/>
          <w:szCs w:val="24"/>
          <w:lang w:val=""/>
        </w:rPr>
        <w:t>). Parental involvement is also essential in supporting strategies outside the therapy</w:t>
      </w:r>
    </w:p>
    <w:p w14:paraId="7636B177" w14:textId="77777777" w:rsidR="00D90F2F" w:rsidRPr="006A66AC" w:rsidRDefault="00D90F2F" w:rsidP="00D90F2F">
      <w:pPr>
        <w:spacing w:line="480" w:lineRule="auto"/>
        <w:jc w:val="center"/>
        <w:rPr>
          <w:rFonts w:ascii="Times New Roman" w:hAnsi="Times New Roman"/>
          <w:b/>
          <w:sz w:val="24"/>
          <w:szCs w:val="24"/>
        </w:rPr>
      </w:pPr>
      <w:r w:rsidRPr="006A66AC">
        <w:rPr>
          <w:rFonts w:ascii="Times New Roman" w:hAnsi="Times New Roman"/>
          <w:b/>
          <w:sz w:val="24"/>
          <w:szCs w:val="24"/>
          <w:lang w:val=""/>
        </w:rPr>
        <w:t>Conclusion</w:t>
      </w:r>
    </w:p>
    <w:p w14:paraId="2B431074" w14:textId="77777777" w:rsidR="00D90F2F" w:rsidRDefault="00D90F2F" w:rsidP="00D90F2F">
      <w:pPr>
        <w:spacing w:line="480" w:lineRule="auto"/>
        <w:ind w:firstLine="720"/>
        <w:rPr>
          <w:rFonts w:ascii="Times New Roman" w:hAnsi="Times New Roman"/>
          <w:sz w:val="24"/>
          <w:szCs w:val="24"/>
          <w:lang w:val=""/>
        </w:rPr>
      </w:pPr>
      <w:r w:rsidRPr="006A66AC">
        <w:rPr>
          <w:rFonts w:ascii="Times New Roman" w:hAnsi="Times New Roman"/>
          <w:sz w:val="24"/>
          <w:szCs w:val="24"/>
          <w:lang w:val=""/>
        </w:rPr>
        <w:t xml:space="preserve">Child development is a complex phenomenon that requires comprehensive and flexible approaches. Interventions within ABA are </w:t>
      </w:r>
      <w:r>
        <w:rPr>
          <w:rFonts w:ascii="Times New Roman" w:hAnsi="Times New Roman"/>
          <w:sz w:val="24"/>
          <w:szCs w:val="24"/>
          <w:lang w:val=""/>
        </w:rPr>
        <w:t>pivotal</w:t>
      </w:r>
      <w:r w:rsidRPr="006A66AC">
        <w:rPr>
          <w:rFonts w:ascii="Times New Roman" w:hAnsi="Times New Roman"/>
          <w:sz w:val="24"/>
          <w:szCs w:val="24"/>
          <w:lang w:val=""/>
        </w:rPr>
        <w:t xml:space="preserve"> in providing instruction in observable and quantifiable individual skills. The proposed method offers a framework for analyzing the child's needs and how to meet them in cognitive, social, emotional, and physical development within a more flexible fr</w:t>
      </w:r>
      <w:r>
        <w:rPr>
          <w:rFonts w:ascii="Times New Roman" w:hAnsi="Times New Roman"/>
          <w:sz w:val="24"/>
          <w:szCs w:val="24"/>
          <w:lang w:val=""/>
        </w:rPr>
        <w:t xml:space="preserve">amework. </w:t>
      </w:r>
      <w:r w:rsidRPr="006A66AC">
        <w:rPr>
          <w:rFonts w:ascii="Times New Roman" w:hAnsi="Times New Roman"/>
          <w:sz w:val="24"/>
          <w:szCs w:val="24"/>
          <w:lang w:val=""/>
        </w:rPr>
        <w:t xml:space="preserve">More future research should be dedicated to the outcome of this two-sided approach so that practitioners can gain experience and enhance the field's use of the system. The </w:t>
      </w:r>
      <w:r>
        <w:rPr>
          <w:rFonts w:ascii="Times New Roman" w:hAnsi="Times New Roman"/>
          <w:sz w:val="24"/>
          <w:szCs w:val="24"/>
          <w:lang w:val=""/>
        </w:rPr>
        <w:t xml:space="preserve">blended </w:t>
      </w:r>
      <w:r w:rsidRPr="006A66AC">
        <w:rPr>
          <w:rFonts w:ascii="Times New Roman" w:hAnsi="Times New Roman"/>
          <w:sz w:val="24"/>
          <w:szCs w:val="24"/>
          <w:lang w:val=""/>
        </w:rPr>
        <w:t xml:space="preserve">model </w:t>
      </w:r>
      <w:r>
        <w:rPr>
          <w:rFonts w:ascii="Times New Roman" w:hAnsi="Times New Roman"/>
          <w:sz w:val="24"/>
          <w:szCs w:val="24"/>
          <w:lang w:val=""/>
        </w:rPr>
        <w:t>can</w:t>
      </w:r>
      <w:r w:rsidRPr="006A66AC">
        <w:rPr>
          <w:rFonts w:ascii="Times New Roman" w:hAnsi="Times New Roman"/>
          <w:sz w:val="24"/>
          <w:szCs w:val="24"/>
          <w:lang w:val=""/>
        </w:rPr>
        <w:t xml:space="preserve"> set a benchmark for addressing childhood developmental issues if sustained with innovation and collaboration.</w:t>
      </w:r>
    </w:p>
    <w:p w14:paraId="46DAED1C" w14:textId="77777777" w:rsidR="00D90F2F" w:rsidRDefault="00D90F2F" w:rsidP="00D90F2F">
      <w:pPr>
        <w:spacing w:line="480" w:lineRule="auto"/>
        <w:ind w:firstLine="720"/>
        <w:rPr>
          <w:rFonts w:ascii="Times New Roman" w:hAnsi="Times New Roman"/>
          <w:sz w:val="24"/>
          <w:szCs w:val="24"/>
          <w:lang w:val=""/>
        </w:rPr>
      </w:pPr>
    </w:p>
    <w:p w14:paraId="57C72323" w14:textId="77777777" w:rsidR="00D90F2F" w:rsidRDefault="00D90F2F" w:rsidP="00D90F2F">
      <w:pPr>
        <w:spacing w:line="480" w:lineRule="auto"/>
        <w:rPr>
          <w:rFonts w:ascii="Times New Roman" w:hAnsi="Times New Roman"/>
          <w:sz w:val="24"/>
          <w:szCs w:val="24"/>
          <w:lang w:val=""/>
        </w:rPr>
      </w:pPr>
    </w:p>
    <w:p w14:paraId="7A575CB1" w14:textId="77777777" w:rsidR="00D90F2F" w:rsidRDefault="00D90F2F" w:rsidP="00D90F2F">
      <w:pPr>
        <w:spacing w:line="480" w:lineRule="auto"/>
        <w:rPr>
          <w:rFonts w:ascii="Times New Roman" w:hAnsi="Times New Roman"/>
          <w:sz w:val="24"/>
          <w:szCs w:val="24"/>
          <w:lang w:val=""/>
        </w:rPr>
      </w:pPr>
    </w:p>
    <w:p w14:paraId="048BFA99" w14:textId="77777777" w:rsidR="00D90F2F" w:rsidRDefault="00D90F2F" w:rsidP="00D90F2F">
      <w:pPr>
        <w:spacing w:line="480" w:lineRule="auto"/>
        <w:rPr>
          <w:rFonts w:ascii="Times New Roman" w:hAnsi="Times New Roman"/>
          <w:sz w:val="24"/>
          <w:szCs w:val="24"/>
          <w:lang w:val=""/>
        </w:rPr>
      </w:pPr>
    </w:p>
    <w:p w14:paraId="091982A6" w14:textId="77777777" w:rsidR="00D90F2F" w:rsidRDefault="00D90F2F" w:rsidP="00D90F2F">
      <w:pPr>
        <w:spacing w:line="480" w:lineRule="auto"/>
        <w:rPr>
          <w:rFonts w:ascii="Times New Roman" w:hAnsi="Times New Roman"/>
          <w:sz w:val="24"/>
          <w:szCs w:val="24"/>
          <w:lang w:val=""/>
        </w:rPr>
      </w:pPr>
    </w:p>
    <w:p w14:paraId="32B5BD39" w14:textId="77777777" w:rsidR="00D90F2F" w:rsidRDefault="00D90F2F" w:rsidP="00D90F2F">
      <w:pPr>
        <w:spacing w:line="480" w:lineRule="auto"/>
        <w:rPr>
          <w:rFonts w:ascii="Times New Roman" w:hAnsi="Times New Roman"/>
          <w:sz w:val="24"/>
          <w:szCs w:val="24"/>
          <w:lang w:val=""/>
        </w:rPr>
      </w:pPr>
    </w:p>
    <w:p w14:paraId="0128FFEA" w14:textId="77777777" w:rsidR="00D90F2F" w:rsidRDefault="00D90F2F" w:rsidP="00D90F2F">
      <w:pPr>
        <w:spacing w:line="480" w:lineRule="auto"/>
        <w:rPr>
          <w:rFonts w:ascii="Times New Roman" w:hAnsi="Times New Roman"/>
          <w:sz w:val="24"/>
          <w:szCs w:val="24"/>
          <w:lang w:val=""/>
        </w:rPr>
      </w:pPr>
    </w:p>
    <w:p w14:paraId="1CEE5D12" w14:textId="77777777" w:rsidR="00D90F2F" w:rsidRDefault="00D90F2F" w:rsidP="00D90F2F">
      <w:pPr>
        <w:spacing w:line="480" w:lineRule="auto"/>
        <w:rPr>
          <w:rFonts w:ascii="Times New Roman" w:hAnsi="Times New Roman"/>
          <w:sz w:val="24"/>
          <w:szCs w:val="24"/>
          <w:lang w:val=""/>
        </w:rPr>
      </w:pPr>
    </w:p>
    <w:p w14:paraId="50B2E5EF" w14:textId="77777777" w:rsidR="00D90F2F" w:rsidRDefault="00D90F2F" w:rsidP="00D90F2F">
      <w:pPr>
        <w:spacing w:line="480" w:lineRule="auto"/>
        <w:rPr>
          <w:rFonts w:ascii="Times New Roman" w:hAnsi="Times New Roman"/>
          <w:sz w:val="24"/>
          <w:szCs w:val="24"/>
          <w:lang w:val=""/>
        </w:rPr>
      </w:pPr>
    </w:p>
    <w:p w14:paraId="7A2BD105" w14:textId="77777777" w:rsidR="00D90F2F" w:rsidRDefault="00D90F2F" w:rsidP="00D90F2F">
      <w:pPr>
        <w:spacing w:line="480" w:lineRule="auto"/>
        <w:rPr>
          <w:rFonts w:ascii="Times New Roman" w:hAnsi="Times New Roman"/>
          <w:sz w:val="24"/>
          <w:szCs w:val="24"/>
          <w:lang w:val=""/>
        </w:rPr>
      </w:pPr>
    </w:p>
    <w:p w14:paraId="0D9BD900" w14:textId="77777777" w:rsidR="00D90F2F" w:rsidRPr="006A66AC" w:rsidRDefault="00D90F2F" w:rsidP="00D90F2F">
      <w:pPr>
        <w:spacing w:line="480" w:lineRule="auto"/>
        <w:jc w:val="center"/>
        <w:rPr>
          <w:rFonts w:ascii="Times New Roman" w:hAnsi="Times New Roman"/>
          <w:b/>
          <w:sz w:val="24"/>
          <w:szCs w:val="24"/>
        </w:rPr>
      </w:pPr>
      <w:r w:rsidRPr="006A66AC">
        <w:rPr>
          <w:rFonts w:ascii="Times New Roman" w:hAnsi="Times New Roman"/>
          <w:b/>
          <w:sz w:val="24"/>
          <w:szCs w:val="24"/>
        </w:rPr>
        <w:lastRenderedPageBreak/>
        <w:t>References</w:t>
      </w:r>
    </w:p>
    <w:p w14:paraId="2EE07BF7" w14:textId="77777777" w:rsidR="00D90F2F" w:rsidRPr="006A66AC" w:rsidRDefault="00D90F2F" w:rsidP="00D90F2F">
      <w:pPr>
        <w:spacing w:line="480" w:lineRule="auto"/>
        <w:ind w:left="720" w:hanging="720"/>
        <w:rPr>
          <w:rFonts w:ascii="Times New Roman" w:hAnsi="Times New Roman"/>
          <w:color w:val="222222"/>
          <w:sz w:val="24"/>
          <w:szCs w:val="24"/>
          <w:shd w:val="clear" w:color="auto" w:fill="FFFFFF"/>
        </w:rPr>
      </w:pPr>
      <w:r w:rsidRPr="006A66AC">
        <w:rPr>
          <w:rFonts w:ascii="Times New Roman" w:hAnsi="Times New Roman"/>
          <w:sz w:val="24"/>
          <w:szCs w:val="24"/>
          <w:shd w:val="clear" w:color="auto" w:fill="FFFFFF"/>
        </w:rPr>
        <w:t>Aslan, Y. G. (2020). Reflections from Applied Behavior Analysis on Inclusion of Preschool Children with Autism Spectrum Disorder. </w:t>
      </w:r>
      <w:r w:rsidRPr="006A66AC">
        <w:rPr>
          <w:rFonts w:ascii="Times New Roman" w:hAnsi="Times New Roman"/>
          <w:i/>
          <w:iCs/>
          <w:sz w:val="24"/>
          <w:szCs w:val="24"/>
          <w:shd w:val="clear" w:color="auto" w:fill="FFFFFF"/>
        </w:rPr>
        <w:t>Sakarya University Journal of Education</w:t>
      </w:r>
      <w:r w:rsidRPr="006A66AC">
        <w:rPr>
          <w:rFonts w:ascii="Times New Roman" w:hAnsi="Times New Roman"/>
          <w:sz w:val="24"/>
          <w:szCs w:val="24"/>
          <w:shd w:val="clear" w:color="auto" w:fill="FFFFFF"/>
        </w:rPr>
        <w:t>, </w:t>
      </w:r>
      <w:r w:rsidRPr="006A66AC">
        <w:rPr>
          <w:rFonts w:ascii="Times New Roman" w:hAnsi="Times New Roman"/>
          <w:i/>
          <w:iCs/>
          <w:sz w:val="24"/>
          <w:szCs w:val="24"/>
          <w:shd w:val="clear" w:color="auto" w:fill="FFFFFF"/>
        </w:rPr>
        <w:t>10</w:t>
      </w:r>
      <w:r w:rsidRPr="006A66AC">
        <w:rPr>
          <w:rFonts w:ascii="Times New Roman" w:hAnsi="Times New Roman"/>
          <w:sz w:val="24"/>
          <w:szCs w:val="24"/>
          <w:shd w:val="clear" w:color="auto" w:fill="FFFFFF"/>
        </w:rPr>
        <w:t>(1), 166-186.</w:t>
      </w:r>
      <w:r w:rsidRPr="006A66AC">
        <w:rPr>
          <w:rFonts w:ascii="Times New Roman" w:hAnsi="Times New Roman"/>
          <w:sz w:val="24"/>
          <w:szCs w:val="24"/>
        </w:rPr>
        <w:t xml:space="preserve"> </w:t>
      </w:r>
      <w:hyperlink r:id="rId6" w:history="1">
        <w:r w:rsidRPr="006A66AC">
          <w:rPr>
            <w:rStyle w:val="Hyperlink"/>
            <w:rFonts w:ascii="Times New Roman" w:hAnsi="Times New Roman"/>
            <w:sz w:val="24"/>
            <w:szCs w:val="24"/>
            <w:shd w:val="clear" w:color="auto" w:fill="FFFFFF"/>
          </w:rPr>
          <w:t>https://doi.org/10.19126/suje.587131</w:t>
        </w:r>
      </w:hyperlink>
    </w:p>
    <w:p w14:paraId="75007796" w14:textId="77777777" w:rsidR="00D90F2F" w:rsidRPr="006A66AC" w:rsidRDefault="00D90F2F" w:rsidP="00D90F2F">
      <w:pPr>
        <w:spacing w:line="480" w:lineRule="auto"/>
        <w:ind w:left="720" w:hanging="720"/>
        <w:rPr>
          <w:rFonts w:ascii="Times New Roman" w:hAnsi="Times New Roman"/>
          <w:color w:val="222222"/>
          <w:sz w:val="24"/>
          <w:szCs w:val="24"/>
          <w:shd w:val="clear" w:color="auto" w:fill="FFFFFF"/>
        </w:rPr>
      </w:pPr>
      <w:r w:rsidRPr="006A66AC">
        <w:rPr>
          <w:rFonts w:ascii="Times New Roman" w:hAnsi="Times New Roman"/>
          <w:sz w:val="24"/>
          <w:szCs w:val="24"/>
          <w:shd w:val="clear" w:color="auto" w:fill="FFFFFF"/>
        </w:rPr>
        <w:t>Barghi, F., Safarzadeh, S., Marashian, F. S., &amp; Bakhtiarpour, S. (2023). Effectiveness of DIR/Floor Time Play Therapy in Social Skills and Emotion Regulation of Children with Autism Spectrum Disorder. </w:t>
      </w:r>
      <w:r w:rsidRPr="006A66AC">
        <w:rPr>
          <w:rFonts w:ascii="Times New Roman" w:hAnsi="Times New Roman"/>
          <w:i/>
          <w:iCs/>
          <w:sz w:val="24"/>
          <w:szCs w:val="24"/>
          <w:shd w:val="clear" w:color="auto" w:fill="FFFFFF"/>
        </w:rPr>
        <w:t>Middle East Journal of Rehabilitation and Health Studies</w:t>
      </w:r>
      <w:r w:rsidRPr="006A66AC">
        <w:rPr>
          <w:rFonts w:ascii="Times New Roman" w:hAnsi="Times New Roman"/>
          <w:sz w:val="24"/>
          <w:szCs w:val="24"/>
          <w:shd w:val="clear" w:color="auto" w:fill="FFFFFF"/>
        </w:rPr>
        <w:t>, (In Press).</w:t>
      </w:r>
      <w:r w:rsidRPr="006A66AC">
        <w:rPr>
          <w:rFonts w:ascii="Times New Roman" w:hAnsi="Times New Roman"/>
          <w:sz w:val="24"/>
          <w:szCs w:val="24"/>
        </w:rPr>
        <w:t xml:space="preserve"> </w:t>
      </w:r>
      <w:hyperlink r:id="rId7" w:history="1">
        <w:r w:rsidRPr="006A66AC">
          <w:rPr>
            <w:rStyle w:val="Hyperlink"/>
            <w:rFonts w:ascii="Times New Roman" w:hAnsi="Times New Roman"/>
            <w:sz w:val="24"/>
            <w:szCs w:val="24"/>
            <w:shd w:val="clear" w:color="auto" w:fill="FFFFFF"/>
          </w:rPr>
          <w:t>https://doi.org/10.5812/mejrh-138491</w:t>
        </w:r>
      </w:hyperlink>
    </w:p>
    <w:p w14:paraId="2DF8B2EC" w14:textId="77777777" w:rsidR="00D90F2F" w:rsidRPr="006A66AC" w:rsidRDefault="00D90F2F" w:rsidP="00D90F2F">
      <w:pPr>
        <w:spacing w:line="480" w:lineRule="auto"/>
        <w:ind w:left="720" w:hanging="720"/>
        <w:rPr>
          <w:rFonts w:ascii="Times New Roman" w:hAnsi="Times New Roman"/>
          <w:color w:val="222222"/>
          <w:sz w:val="24"/>
          <w:szCs w:val="24"/>
          <w:shd w:val="clear" w:color="auto" w:fill="FFFFFF"/>
        </w:rPr>
      </w:pPr>
      <w:r w:rsidRPr="006A66AC">
        <w:rPr>
          <w:rFonts w:ascii="Times New Roman" w:hAnsi="Times New Roman"/>
          <w:sz w:val="24"/>
          <w:szCs w:val="24"/>
          <w:shd w:val="clear" w:color="auto" w:fill="FFFFFF"/>
        </w:rPr>
        <w:t>Eckes, T., Buhlmann, U., Holling, H. D., &amp; Möllmann, A. (2023). Comprehensive ABA-based interventions in the treatment of children with autism spectrum disorder–a meta-analysis. </w:t>
      </w:r>
      <w:r w:rsidRPr="006A66AC">
        <w:rPr>
          <w:rFonts w:ascii="Times New Roman" w:hAnsi="Times New Roman"/>
          <w:i/>
          <w:iCs/>
          <w:sz w:val="24"/>
          <w:szCs w:val="24"/>
          <w:shd w:val="clear" w:color="auto" w:fill="FFFFFF"/>
        </w:rPr>
        <w:t>BMC psychiatry</w:t>
      </w:r>
      <w:r w:rsidRPr="006A66AC">
        <w:rPr>
          <w:rFonts w:ascii="Times New Roman" w:hAnsi="Times New Roman"/>
          <w:sz w:val="24"/>
          <w:szCs w:val="24"/>
          <w:shd w:val="clear" w:color="auto" w:fill="FFFFFF"/>
        </w:rPr>
        <w:t>, </w:t>
      </w:r>
      <w:r w:rsidRPr="006A66AC">
        <w:rPr>
          <w:rFonts w:ascii="Times New Roman" w:hAnsi="Times New Roman"/>
          <w:i/>
          <w:iCs/>
          <w:sz w:val="24"/>
          <w:szCs w:val="24"/>
          <w:shd w:val="clear" w:color="auto" w:fill="FFFFFF"/>
        </w:rPr>
        <w:t>23</w:t>
      </w:r>
      <w:r w:rsidRPr="006A66AC">
        <w:rPr>
          <w:rFonts w:ascii="Times New Roman" w:hAnsi="Times New Roman"/>
          <w:sz w:val="24"/>
          <w:szCs w:val="24"/>
          <w:shd w:val="clear" w:color="auto" w:fill="FFFFFF"/>
        </w:rPr>
        <w:t>(1), 133.</w:t>
      </w:r>
      <w:r w:rsidRPr="006A66AC">
        <w:rPr>
          <w:rFonts w:ascii="Times New Roman" w:hAnsi="Times New Roman"/>
          <w:color w:val="222222"/>
          <w:sz w:val="24"/>
          <w:szCs w:val="24"/>
          <w:shd w:val="clear" w:color="auto" w:fill="FFFFFF"/>
        </w:rPr>
        <w:t xml:space="preserve"> </w:t>
      </w:r>
      <w:hyperlink r:id="rId8" w:history="1">
        <w:r w:rsidRPr="006A66AC">
          <w:rPr>
            <w:rStyle w:val="Hyperlink"/>
            <w:rFonts w:ascii="Times New Roman" w:hAnsi="Times New Roman"/>
            <w:sz w:val="24"/>
            <w:szCs w:val="24"/>
            <w:shd w:val="clear" w:color="auto" w:fill="FFFFFF"/>
          </w:rPr>
          <w:t>https://doi.org/10.1186/s12888-022-04412-1</w:t>
        </w:r>
      </w:hyperlink>
    </w:p>
    <w:p w14:paraId="38F4E446" w14:textId="77777777" w:rsidR="00D90F2F" w:rsidRPr="006A66AC" w:rsidRDefault="00D90F2F" w:rsidP="00D90F2F">
      <w:pPr>
        <w:spacing w:line="480" w:lineRule="auto"/>
        <w:ind w:left="720" w:hanging="720"/>
        <w:rPr>
          <w:rFonts w:ascii="Times New Roman" w:hAnsi="Times New Roman"/>
          <w:sz w:val="24"/>
          <w:szCs w:val="24"/>
        </w:rPr>
      </w:pPr>
      <w:r w:rsidRPr="006A66AC">
        <w:rPr>
          <w:rFonts w:ascii="Times New Roman" w:hAnsi="Times New Roman"/>
          <w:sz w:val="24"/>
          <w:szCs w:val="24"/>
          <w:shd w:val="clear" w:color="auto" w:fill="FFFFFF"/>
        </w:rPr>
        <w:t>Firnady, D. A., &amp; Boediman, L. M. (2020, November). Floortime Approach to Increase Communication Skills for Children With Autism Spectrum Disorder and Intellectual Impairment. In </w:t>
      </w:r>
      <w:r w:rsidRPr="006A66AC">
        <w:rPr>
          <w:rFonts w:ascii="Times New Roman" w:hAnsi="Times New Roman"/>
          <w:i/>
          <w:iCs/>
          <w:sz w:val="24"/>
          <w:szCs w:val="24"/>
          <w:shd w:val="clear" w:color="auto" w:fill="FFFFFF"/>
        </w:rPr>
        <w:t>3rd International Conference on Intervention and Applied Psychology (ICIAP 2019) and the 4th Universitas Indonesia Psychology Symposium for Undergraduate Research (UIPSUR 2019)</w:t>
      </w:r>
      <w:r w:rsidRPr="006A66AC">
        <w:rPr>
          <w:rFonts w:ascii="Times New Roman" w:hAnsi="Times New Roman"/>
          <w:sz w:val="24"/>
          <w:szCs w:val="24"/>
          <w:shd w:val="clear" w:color="auto" w:fill="FFFFFF"/>
        </w:rPr>
        <w:t> (pp. 81-93). Atlantis Press.</w:t>
      </w:r>
      <w:r w:rsidRPr="006A66AC">
        <w:rPr>
          <w:rFonts w:ascii="Times New Roman" w:hAnsi="Times New Roman"/>
          <w:sz w:val="24"/>
          <w:szCs w:val="24"/>
        </w:rPr>
        <w:t xml:space="preserve"> </w:t>
      </w:r>
      <w:hyperlink r:id="rId9" w:history="1">
        <w:r w:rsidRPr="006A66AC">
          <w:rPr>
            <w:rStyle w:val="Hyperlink"/>
            <w:rFonts w:ascii="Times New Roman" w:hAnsi="Times New Roman"/>
            <w:sz w:val="24"/>
            <w:szCs w:val="24"/>
          </w:rPr>
          <w:t>https://doi.org/10.2991/assehr.k.201125.007</w:t>
        </w:r>
      </w:hyperlink>
    </w:p>
    <w:p w14:paraId="25E6116C" w14:textId="77777777" w:rsidR="00D90F2F" w:rsidRPr="006A66AC" w:rsidRDefault="00D90F2F" w:rsidP="00D90F2F">
      <w:pPr>
        <w:spacing w:line="480" w:lineRule="auto"/>
        <w:ind w:left="720" w:hanging="720"/>
        <w:rPr>
          <w:rFonts w:ascii="Times New Roman" w:hAnsi="Times New Roman"/>
          <w:color w:val="222222"/>
          <w:sz w:val="24"/>
          <w:szCs w:val="24"/>
          <w:shd w:val="clear" w:color="auto" w:fill="FFFFFF"/>
        </w:rPr>
      </w:pPr>
      <w:r w:rsidRPr="006A66AC">
        <w:rPr>
          <w:rFonts w:ascii="Times New Roman" w:hAnsi="Times New Roman"/>
          <w:sz w:val="24"/>
          <w:szCs w:val="24"/>
          <w:shd w:val="clear" w:color="auto" w:fill="FFFFFF"/>
        </w:rPr>
        <w:t>Hafez Afefe Barakat, A., Ata Abd El-Salihen, F., Mohamed Khalifa, A., &amp; Mohammed Ibrahim, F. (2023). Sensory Integrative Intervention: Outcomes of Motor, Cognitive and Social Skills among Children with Attention Deficit Hyperactivity Disorders. </w:t>
      </w:r>
      <w:r w:rsidRPr="006A66AC">
        <w:rPr>
          <w:rFonts w:ascii="Times New Roman" w:hAnsi="Times New Roman"/>
          <w:i/>
          <w:iCs/>
          <w:sz w:val="24"/>
          <w:szCs w:val="24"/>
          <w:shd w:val="clear" w:color="auto" w:fill="FFFFFF"/>
        </w:rPr>
        <w:t>Egyptian Journal of Health Care</w:t>
      </w:r>
      <w:r w:rsidRPr="006A66AC">
        <w:rPr>
          <w:rFonts w:ascii="Times New Roman" w:hAnsi="Times New Roman"/>
          <w:sz w:val="24"/>
          <w:szCs w:val="24"/>
          <w:shd w:val="clear" w:color="auto" w:fill="FFFFFF"/>
        </w:rPr>
        <w:t>, </w:t>
      </w:r>
      <w:r w:rsidRPr="006A66AC">
        <w:rPr>
          <w:rFonts w:ascii="Times New Roman" w:hAnsi="Times New Roman"/>
          <w:i/>
          <w:iCs/>
          <w:sz w:val="24"/>
          <w:szCs w:val="24"/>
          <w:shd w:val="clear" w:color="auto" w:fill="FFFFFF"/>
        </w:rPr>
        <w:t>14</w:t>
      </w:r>
      <w:r w:rsidRPr="006A66AC">
        <w:rPr>
          <w:rFonts w:ascii="Times New Roman" w:hAnsi="Times New Roman"/>
          <w:sz w:val="24"/>
          <w:szCs w:val="24"/>
          <w:shd w:val="clear" w:color="auto" w:fill="FFFFFF"/>
        </w:rPr>
        <w:t>(3), 726-738.</w:t>
      </w:r>
      <w:r w:rsidRPr="006A66AC">
        <w:rPr>
          <w:rFonts w:ascii="Times New Roman" w:hAnsi="Times New Roman"/>
          <w:sz w:val="24"/>
          <w:szCs w:val="24"/>
        </w:rPr>
        <w:t xml:space="preserve"> </w:t>
      </w:r>
      <w:hyperlink r:id="rId10" w:history="1">
        <w:r w:rsidRPr="006A66AC">
          <w:rPr>
            <w:rStyle w:val="Hyperlink"/>
            <w:rFonts w:ascii="Times New Roman" w:hAnsi="Times New Roman"/>
            <w:sz w:val="24"/>
            <w:szCs w:val="24"/>
            <w:shd w:val="clear" w:color="auto" w:fill="FFFFFF"/>
          </w:rPr>
          <w:t>https://dx.doi.org/10.21608/ejhc.2023.321172</w:t>
        </w:r>
      </w:hyperlink>
    </w:p>
    <w:p w14:paraId="0637145C" w14:textId="77777777" w:rsidR="00D90F2F" w:rsidRPr="006A66AC" w:rsidRDefault="00D90F2F" w:rsidP="00D90F2F">
      <w:pPr>
        <w:spacing w:line="480" w:lineRule="auto"/>
        <w:ind w:left="720" w:hanging="720"/>
        <w:rPr>
          <w:rFonts w:ascii="Times New Roman" w:hAnsi="Times New Roman"/>
          <w:color w:val="222222"/>
          <w:sz w:val="24"/>
          <w:szCs w:val="24"/>
          <w:shd w:val="clear" w:color="auto" w:fill="FFFFFF"/>
        </w:rPr>
      </w:pPr>
      <w:r w:rsidRPr="006A66AC">
        <w:rPr>
          <w:rFonts w:ascii="Times New Roman" w:hAnsi="Times New Roman"/>
          <w:sz w:val="24"/>
          <w:szCs w:val="24"/>
          <w:shd w:val="clear" w:color="auto" w:fill="FFFFFF"/>
        </w:rPr>
        <w:lastRenderedPageBreak/>
        <w:t>Heward, W. L., Critchfield, T. S., Reed, D. D., Detrich, R., &amp; Kimball, J. W. (2022). ABA from A to Z: Behavior science applied to 350 domains of socially significant behavior. </w:t>
      </w:r>
      <w:r w:rsidRPr="006A66AC">
        <w:rPr>
          <w:rFonts w:ascii="Times New Roman" w:hAnsi="Times New Roman"/>
          <w:i/>
          <w:iCs/>
          <w:sz w:val="24"/>
          <w:szCs w:val="24"/>
          <w:shd w:val="clear" w:color="auto" w:fill="FFFFFF"/>
        </w:rPr>
        <w:t>Perspectives on Behavior Science</w:t>
      </w:r>
      <w:r w:rsidRPr="006A66AC">
        <w:rPr>
          <w:rFonts w:ascii="Times New Roman" w:hAnsi="Times New Roman"/>
          <w:sz w:val="24"/>
          <w:szCs w:val="24"/>
          <w:shd w:val="clear" w:color="auto" w:fill="FFFFFF"/>
        </w:rPr>
        <w:t>, </w:t>
      </w:r>
      <w:r w:rsidRPr="006A66AC">
        <w:rPr>
          <w:rFonts w:ascii="Times New Roman" w:hAnsi="Times New Roman"/>
          <w:i/>
          <w:iCs/>
          <w:sz w:val="24"/>
          <w:szCs w:val="24"/>
          <w:shd w:val="clear" w:color="auto" w:fill="FFFFFF"/>
        </w:rPr>
        <w:t>45</w:t>
      </w:r>
      <w:r w:rsidRPr="006A66AC">
        <w:rPr>
          <w:rFonts w:ascii="Times New Roman" w:hAnsi="Times New Roman"/>
          <w:sz w:val="24"/>
          <w:szCs w:val="24"/>
          <w:shd w:val="clear" w:color="auto" w:fill="FFFFFF"/>
        </w:rPr>
        <w:t>(2), 327-359.</w:t>
      </w:r>
      <w:r w:rsidRPr="006A66AC">
        <w:rPr>
          <w:rFonts w:ascii="Times New Roman" w:hAnsi="Times New Roman"/>
          <w:sz w:val="24"/>
          <w:szCs w:val="24"/>
        </w:rPr>
        <w:t xml:space="preserve"> </w:t>
      </w:r>
      <w:hyperlink r:id="rId11" w:history="1">
        <w:r w:rsidRPr="006A66AC">
          <w:rPr>
            <w:rStyle w:val="Hyperlink"/>
            <w:rFonts w:ascii="Times New Roman" w:hAnsi="Times New Roman"/>
            <w:sz w:val="24"/>
            <w:szCs w:val="24"/>
            <w:shd w:val="clear" w:color="auto" w:fill="FFFFFF"/>
          </w:rPr>
          <w:t>https://doi.org/10.1007/s40614-022-00336-z</w:t>
        </w:r>
      </w:hyperlink>
    </w:p>
    <w:p w14:paraId="0A14C2C6" w14:textId="77777777" w:rsidR="00D90F2F" w:rsidRPr="006A66AC" w:rsidRDefault="00D90F2F" w:rsidP="00D90F2F">
      <w:pPr>
        <w:pStyle w:val="NormalWeb"/>
        <w:shd w:val="clear" w:color="auto" w:fill="FFFFFF"/>
        <w:spacing w:before="0" w:beforeAutospacing="0" w:after="0" w:afterAutospacing="0" w:line="480" w:lineRule="auto"/>
        <w:ind w:left="720" w:hanging="720"/>
        <w:rPr>
          <w:rStyle w:val="c-bibliographic-informationvalue"/>
          <w:color w:val="222222"/>
        </w:rPr>
      </w:pPr>
      <w:r w:rsidRPr="006A66AC">
        <w:rPr>
          <w:shd w:val="clear" w:color="auto" w:fill="FFFFFF"/>
        </w:rPr>
        <w:t>Leaf, J. B., Cihon, J. H., Leaf, R., McEachin, J., Liu, N., Russell, N., ... &amp; Khosrowshahi, D. (2022). Concerns about ABA-based intervention: An evaluation and recommendations. </w:t>
      </w:r>
      <w:r w:rsidRPr="006A66AC">
        <w:rPr>
          <w:i/>
          <w:iCs/>
          <w:shd w:val="clear" w:color="auto" w:fill="FFFFFF"/>
        </w:rPr>
        <w:t>Journal of autism and developmental disorders</w:t>
      </w:r>
      <w:r w:rsidRPr="006A66AC">
        <w:rPr>
          <w:shd w:val="clear" w:color="auto" w:fill="FFFFFF"/>
        </w:rPr>
        <w:t>, </w:t>
      </w:r>
      <w:r w:rsidRPr="006A66AC">
        <w:rPr>
          <w:i/>
          <w:iCs/>
          <w:shd w:val="clear" w:color="auto" w:fill="FFFFFF"/>
        </w:rPr>
        <w:t>52</w:t>
      </w:r>
      <w:r w:rsidRPr="006A66AC">
        <w:rPr>
          <w:shd w:val="clear" w:color="auto" w:fill="FFFFFF"/>
        </w:rPr>
        <w:t>(6), 2838-2853.</w:t>
      </w:r>
      <w:r w:rsidRPr="006A66AC">
        <w:rPr>
          <w:rStyle w:val="c-bibliographic-informationvalue"/>
          <w:color w:val="222222"/>
        </w:rPr>
        <w:t xml:space="preserve"> </w:t>
      </w:r>
      <w:hyperlink r:id="rId12" w:history="1">
        <w:r w:rsidRPr="006A66AC">
          <w:rPr>
            <w:rStyle w:val="Hyperlink"/>
          </w:rPr>
          <w:t>https://doi.org/10.1007/s10803-021-05137-y</w:t>
        </w:r>
      </w:hyperlink>
    </w:p>
    <w:p w14:paraId="5980E5FE" w14:textId="77777777" w:rsidR="00D90F2F" w:rsidRPr="006A66AC" w:rsidRDefault="00D90F2F" w:rsidP="00D90F2F">
      <w:pPr>
        <w:spacing w:line="480" w:lineRule="auto"/>
        <w:ind w:left="720" w:hanging="720"/>
        <w:rPr>
          <w:rFonts w:ascii="Times New Roman" w:hAnsi="Times New Roman"/>
          <w:color w:val="222222"/>
          <w:sz w:val="24"/>
          <w:szCs w:val="24"/>
          <w:shd w:val="clear" w:color="auto" w:fill="FFFFFF"/>
        </w:rPr>
      </w:pPr>
      <w:r w:rsidRPr="006A66AC">
        <w:rPr>
          <w:rFonts w:ascii="Times New Roman" w:hAnsi="Times New Roman"/>
          <w:sz w:val="24"/>
          <w:szCs w:val="24"/>
          <w:shd w:val="clear" w:color="auto" w:fill="FFFFFF"/>
        </w:rPr>
        <w:t>Lee, J., Sone, B., Rooney, T., &amp; Roberts, M. Y. (2023). The role of naturalistic developmental behavioral interventions in early intervention for autistic toddlers: An observational study. </w:t>
      </w:r>
      <w:r w:rsidRPr="006A66AC">
        <w:rPr>
          <w:rFonts w:ascii="Times New Roman" w:hAnsi="Times New Roman"/>
          <w:i/>
          <w:iCs/>
          <w:sz w:val="24"/>
          <w:szCs w:val="24"/>
          <w:shd w:val="clear" w:color="auto" w:fill="FFFFFF"/>
        </w:rPr>
        <w:t>American journal of speech-language pathology</w:t>
      </w:r>
      <w:r w:rsidRPr="006A66AC">
        <w:rPr>
          <w:rFonts w:ascii="Times New Roman" w:hAnsi="Times New Roman"/>
          <w:sz w:val="24"/>
          <w:szCs w:val="24"/>
          <w:shd w:val="clear" w:color="auto" w:fill="FFFFFF"/>
        </w:rPr>
        <w:t>, </w:t>
      </w:r>
      <w:r w:rsidRPr="006A66AC">
        <w:rPr>
          <w:rFonts w:ascii="Times New Roman" w:hAnsi="Times New Roman"/>
          <w:i/>
          <w:iCs/>
          <w:sz w:val="24"/>
          <w:szCs w:val="24"/>
          <w:shd w:val="clear" w:color="auto" w:fill="FFFFFF"/>
        </w:rPr>
        <w:t>32</w:t>
      </w:r>
      <w:r w:rsidRPr="006A66AC">
        <w:rPr>
          <w:rFonts w:ascii="Times New Roman" w:hAnsi="Times New Roman"/>
          <w:sz w:val="24"/>
          <w:szCs w:val="24"/>
          <w:shd w:val="clear" w:color="auto" w:fill="FFFFFF"/>
        </w:rPr>
        <w:t>(2), 439-451.</w:t>
      </w:r>
      <w:r w:rsidRPr="006A66AC">
        <w:rPr>
          <w:rFonts w:ascii="Times New Roman" w:hAnsi="Times New Roman"/>
          <w:sz w:val="24"/>
          <w:szCs w:val="24"/>
        </w:rPr>
        <w:t xml:space="preserve"> </w:t>
      </w:r>
      <w:hyperlink r:id="rId13" w:history="1">
        <w:r w:rsidRPr="006A66AC">
          <w:rPr>
            <w:rStyle w:val="Hyperlink"/>
            <w:rFonts w:ascii="Times New Roman" w:hAnsi="Times New Roman"/>
            <w:sz w:val="24"/>
            <w:szCs w:val="24"/>
            <w:shd w:val="clear" w:color="auto" w:fill="FFFFFF"/>
          </w:rPr>
          <w:t>https://doi.org/10.1044/2022_AJSLP-22-00190</w:t>
        </w:r>
      </w:hyperlink>
    </w:p>
    <w:p w14:paraId="410426BA" w14:textId="77777777" w:rsidR="00D90F2F" w:rsidRPr="006A66AC" w:rsidRDefault="00D90F2F" w:rsidP="00D90F2F">
      <w:pPr>
        <w:spacing w:line="480" w:lineRule="auto"/>
        <w:rPr>
          <w:rFonts w:ascii="Times New Roman" w:hAnsi="Times New Roman"/>
          <w:sz w:val="24"/>
          <w:szCs w:val="24"/>
        </w:rPr>
      </w:pPr>
    </w:p>
    <w:p w14:paraId="574E8529" w14:textId="77777777" w:rsidR="00D90F2F" w:rsidRPr="006A66AC" w:rsidRDefault="00D90F2F" w:rsidP="00D90F2F">
      <w:pPr>
        <w:spacing w:line="480" w:lineRule="auto"/>
        <w:rPr>
          <w:rFonts w:ascii="Times New Roman" w:hAnsi="Times New Roman"/>
          <w:sz w:val="24"/>
          <w:szCs w:val="24"/>
        </w:rPr>
      </w:pPr>
    </w:p>
    <w:p w14:paraId="255D742E" w14:textId="77777777" w:rsidR="00877248" w:rsidRPr="00E07574" w:rsidRDefault="00877248" w:rsidP="00877248">
      <w:pPr>
        <w:spacing w:line="480" w:lineRule="auto"/>
        <w:ind w:firstLine="720"/>
        <w:jc w:val="center"/>
        <w:rPr>
          <w:rFonts w:ascii="Times New Roman" w:hAnsi="Times New Roman"/>
          <w:sz w:val="24"/>
          <w:szCs w:val="24"/>
        </w:rPr>
      </w:pPr>
    </w:p>
    <w:sectPr w:rsidR="00877248" w:rsidRPr="00E0757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0AB77" w14:textId="77777777" w:rsidR="00A32EAF" w:rsidRDefault="00A32EAF" w:rsidP="00E07574">
      <w:pPr>
        <w:spacing w:after="0" w:line="240" w:lineRule="auto"/>
      </w:pPr>
      <w:r>
        <w:separator/>
      </w:r>
    </w:p>
  </w:endnote>
  <w:endnote w:type="continuationSeparator" w:id="0">
    <w:p w14:paraId="2BFFCF4B" w14:textId="77777777" w:rsidR="00A32EAF" w:rsidRDefault="00A32EAF" w:rsidP="00E0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0C91F" w14:textId="77777777" w:rsidR="00A32EAF" w:rsidRDefault="00A32EAF" w:rsidP="00E07574">
      <w:pPr>
        <w:spacing w:after="0" w:line="240" w:lineRule="auto"/>
      </w:pPr>
      <w:r>
        <w:separator/>
      </w:r>
    </w:p>
  </w:footnote>
  <w:footnote w:type="continuationSeparator" w:id="0">
    <w:p w14:paraId="71FD4CBD" w14:textId="77777777" w:rsidR="00A32EAF" w:rsidRDefault="00A32EAF" w:rsidP="00E07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512397"/>
      <w:docPartObj>
        <w:docPartGallery w:val="Page Numbers (Top of Page)"/>
        <w:docPartUnique/>
      </w:docPartObj>
    </w:sdtPr>
    <w:sdtEndPr>
      <w:rPr>
        <w:rFonts w:ascii="Times New Roman" w:hAnsi="Times New Roman"/>
        <w:noProof/>
        <w:sz w:val="24"/>
        <w:szCs w:val="24"/>
      </w:rPr>
    </w:sdtEndPr>
    <w:sdtContent>
      <w:p w14:paraId="16A6AA19" w14:textId="094FD053" w:rsidR="00E07574" w:rsidRPr="00E07574" w:rsidRDefault="00E07574">
        <w:pPr>
          <w:pStyle w:val="Header"/>
          <w:jc w:val="right"/>
          <w:rPr>
            <w:rFonts w:ascii="Times New Roman" w:hAnsi="Times New Roman"/>
            <w:sz w:val="24"/>
            <w:szCs w:val="24"/>
          </w:rPr>
        </w:pPr>
        <w:r w:rsidRPr="00E07574">
          <w:rPr>
            <w:rFonts w:ascii="Times New Roman" w:hAnsi="Times New Roman"/>
            <w:sz w:val="24"/>
            <w:szCs w:val="24"/>
          </w:rPr>
          <w:fldChar w:fldCharType="begin"/>
        </w:r>
        <w:r w:rsidRPr="00E07574">
          <w:rPr>
            <w:rFonts w:ascii="Times New Roman" w:hAnsi="Times New Roman"/>
            <w:sz w:val="24"/>
            <w:szCs w:val="24"/>
          </w:rPr>
          <w:instrText xml:space="preserve"> PAGE   \* MERGEFORMAT </w:instrText>
        </w:r>
        <w:r w:rsidRPr="00E07574">
          <w:rPr>
            <w:rFonts w:ascii="Times New Roman" w:hAnsi="Times New Roman"/>
            <w:sz w:val="24"/>
            <w:szCs w:val="24"/>
          </w:rPr>
          <w:fldChar w:fldCharType="separate"/>
        </w:r>
        <w:r w:rsidR="007D4205">
          <w:rPr>
            <w:rFonts w:ascii="Times New Roman" w:hAnsi="Times New Roman"/>
            <w:noProof/>
            <w:sz w:val="24"/>
            <w:szCs w:val="24"/>
          </w:rPr>
          <w:t>8</w:t>
        </w:r>
        <w:r w:rsidRPr="00E07574">
          <w:rPr>
            <w:rFonts w:ascii="Times New Roman" w:hAnsi="Times New Roman"/>
            <w:noProof/>
            <w:sz w:val="24"/>
            <w:szCs w:val="24"/>
          </w:rPr>
          <w:fldChar w:fldCharType="end"/>
        </w:r>
      </w:p>
    </w:sdtContent>
  </w:sdt>
  <w:p w14:paraId="34FF2C97" w14:textId="77777777" w:rsidR="00E07574" w:rsidRDefault="00E075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74"/>
    <w:rsid w:val="005F11B1"/>
    <w:rsid w:val="007B6FC0"/>
    <w:rsid w:val="007D4205"/>
    <w:rsid w:val="00812D14"/>
    <w:rsid w:val="00877248"/>
    <w:rsid w:val="008F034B"/>
    <w:rsid w:val="0090540D"/>
    <w:rsid w:val="00A32EAF"/>
    <w:rsid w:val="00D90F2F"/>
    <w:rsid w:val="00E07574"/>
    <w:rsid w:val="00F0362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3813"/>
  <w15:chartTrackingRefBased/>
  <w15:docId w15:val="{A47AA119-50FB-467F-A84F-F4EBF391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574"/>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574"/>
  </w:style>
  <w:style w:type="paragraph" w:styleId="Footer">
    <w:name w:val="footer"/>
    <w:basedOn w:val="Normal"/>
    <w:link w:val="FooterChar"/>
    <w:uiPriority w:val="99"/>
    <w:unhideWhenUsed/>
    <w:rsid w:val="00E07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574"/>
  </w:style>
  <w:style w:type="character" w:styleId="Hyperlink">
    <w:name w:val="Hyperlink"/>
    <w:uiPriority w:val="99"/>
    <w:unhideWhenUsed/>
    <w:rsid w:val="00D90F2F"/>
    <w:rPr>
      <w:color w:val="0000FF"/>
      <w:u w:val="single"/>
    </w:rPr>
  </w:style>
  <w:style w:type="paragraph" w:styleId="NormalWeb">
    <w:name w:val="Normal (Web)"/>
    <w:basedOn w:val="Normal"/>
    <w:uiPriority w:val="99"/>
    <w:unhideWhenUsed/>
    <w:rsid w:val="00D90F2F"/>
    <w:pPr>
      <w:spacing w:before="100" w:beforeAutospacing="1" w:after="100" w:afterAutospacing="1" w:line="240" w:lineRule="auto"/>
    </w:pPr>
    <w:rPr>
      <w:rFonts w:ascii="Times New Roman" w:eastAsia="Times New Roman" w:hAnsi="Times New Roman"/>
      <w:sz w:val="24"/>
      <w:szCs w:val="24"/>
    </w:rPr>
  </w:style>
  <w:style w:type="character" w:customStyle="1" w:styleId="c-bibliographic-informationvalue">
    <w:name w:val="c-bibliographic-information__value"/>
    <w:rsid w:val="00D90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657425">
      <w:bodyDiv w:val="1"/>
      <w:marLeft w:val="0"/>
      <w:marRight w:val="0"/>
      <w:marTop w:val="0"/>
      <w:marBottom w:val="0"/>
      <w:divBdr>
        <w:top w:val="none" w:sz="0" w:space="0" w:color="auto"/>
        <w:left w:val="none" w:sz="0" w:space="0" w:color="auto"/>
        <w:bottom w:val="none" w:sz="0" w:space="0" w:color="auto"/>
        <w:right w:val="none" w:sz="0" w:space="0" w:color="auto"/>
      </w:divBdr>
    </w:div>
    <w:div w:id="207985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888-022-04412-1" TargetMode="External"/><Relationship Id="rId13" Type="http://schemas.openxmlformats.org/officeDocument/2006/relationships/hyperlink" Target="https://doi.org/10.1044/2022_AJSLP-22-00190" TargetMode="External"/><Relationship Id="rId3" Type="http://schemas.openxmlformats.org/officeDocument/2006/relationships/webSettings" Target="webSettings.xml"/><Relationship Id="rId7" Type="http://schemas.openxmlformats.org/officeDocument/2006/relationships/hyperlink" Target="https://doi.org/10.5812/mejrh-138491" TargetMode="External"/><Relationship Id="rId12" Type="http://schemas.openxmlformats.org/officeDocument/2006/relationships/hyperlink" Target="https://doi.org/10.1007/s10803-021-05137-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9126/suje.587131" TargetMode="External"/><Relationship Id="rId11" Type="http://schemas.openxmlformats.org/officeDocument/2006/relationships/hyperlink" Target="https://doi.org/10.1007/s40614-022-00336-z"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dx.doi.org/10.21608/ejhc.2023.321172" TargetMode="External"/><Relationship Id="rId4" Type="http://schemas.openxmlformats.org/officeDocument/2006/relationships/footnotes" Target="footnotes.xml"/><Relationship Id="rId9" Type="http://schemas.openxmlformats.org/officeDocument/2006/relationships/hyperlink" Target="https://doi.org/10.2991/assehr.k.201125.00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Mulu</dc:creator>
  <cp:keywords/>
  <dc:description/>
  <cp:lastModifiedBy>ADMIN</cp:lastModifiedBy>
  <cp:revision>2</cp:revision>
  <dcterms:created xsi:type="dcterms:W3CDTF">2025-01-14T09:08:00Z</dcterms:created>
  <dcterms:modified xsi:type="dcterms:W3CDTF">2025-01-14T09:08:00Z</dcterms:modified>
</cp:coreProperties>
</file>